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p w:rsidR="009E25FC" w:rsidRDefault="009E25FC" w:rsidP="009E25FC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b/>
                <w:szCs w:val="28"/>
              </w:rPr>
              <w:t>ГУБЕРНАТОР ОРЛОВСКОЙ ОБЛАСТИ</w:t>
            </w:r>
          </w:p>
          <w:p w:rsidR="009E25FC" w:rsidRDefault="009E25FC" w:rsidP="009E25FC">
            <w:pPr>
              <w:jc w:val="center"/>
              <w:rPr>
                <w:b/>
                <w:szCs w:val="28"/>
              </w:rPr>
            </w:pPr>
          </w:p>
          <w:p w:rsidR="009E25FC" w:rsidRDefault="009E25FC" w:rsidP="009E25FC">
            <w:pPr>
              <w:jc w:val="center"/>
              <w:rPr>
                <w:b/>
                <w:szCs w:val="28"/>
              </w:rPr>
            </w:pPr>
          </w:p>
          <w:p w:rsidR="009E25FC" w:rsidRDefault="009E25FC" w:rsidP="009E25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9E25FC" w:rsidRDefault="009E25FC" w:rsidP="009E25FC">
            <w:pPr>
              <w:rPr>
                <w:szCs w:val="28"/>
              </w:rPr>
            </w:pPr>
          </w:p>
          <w:p w:rsidR="009E25FC" w:rsidRDefault="009E25FC" w:rsidP="009E25FC">
            <w:pPr>
              <w:rPr>
                <w:szCs w:val="28"/>
              </w:rPr>
            </w:pPr>
          </w:p>
          <w:p w:rsidR="009E25FC" w:rsidRDefault="009E25FC" w:rsidP="009E25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bookmarkStart w:id="0" w:name="_GoBack"/>
            <w:bookmarkEnd w:id="0"/>
            <w:r>
              <w:rPr>
                <w:szCs w:val="28"/>
              </w:rPr>
              <w:t xml:space="preserve"> октября 2021 г. № 52</w:t>
            </w:r>
            <w:r>
              <w:rPr>
                <w:szCs w:val="28"/>
              </w:rPr>
              <w:t>9</w:t>
            </w:r>
          </w:p>
          <w:p w:rsidR="001D49CF" w:rsidRDefault="009E25FC" w:rsidP="009E25FC">
            <w:r>
              <w:rPr>
                <w:szCs w:val="28"/>
              </w:rPr>
              <w:t>г. Орёл</w:t>
            </w:r>
          </w:p>
        </w:tc>
      </w:tr>
    </w:tbl>
    <w:p w:rsidR="002859AB" w:rsidRPr="002859AB" w:rsidRDefault="002859AB" w:rsidP="002859AB">
      <w:pPr>
        <w:autoSpaceDE w:val="0"/>
        <w:autoSpaceDN w:val="0"/>
        <w:adjustRightInd w:val="0"/>
        <w:jc w:val="center"/>
        <w:rPr>
          <w:szCs w:val="28"/>
        </w:rPr>
      </w:pPr>
      <w:r w:rsidRPr="00B41B03">
        <w:rPr>
          <w:szCs w:val="28"/>
        </w:rPr>
        <w:t>О</w:t>
      </w:r>
      <w:r>
        <w:rPr>
          <w:szCs w:val="28"/>
        </w:rPr>
        <w:t xml:space="preserve"> внесении изменений в указ </w:t>
      </w:r>
      <w:r w:rsidR="00817E4E">
        <w:rPr>
          <w:szCs w:val="28"/>
        </w:rPr>
        <w:br/>
      </w:r>
      <w:r>
        <w:rPr>
          <w:szCs w:val="28"/>
        </w:rPr>
        <w:t xml:space="preserve">Губернатора Орловской области от 3 апреля 2020 года </w:t>
      </w:r>
      <w:r w:rsidR="00817E4E">
        <w:rPr>
          <w:szCs w:val="28"/>
        </w:rPr>
        <w:br/>
      </w:r>
      <w:r>
        <w:rPr>
          <w:szCs w:val="28"/>
        </w:rPr>
        <w:t>№ 156 «</w:t>
      </w:r>
      <w:r w:rsidRPr="00C541D1">
        <w:rPr>
          <w:szCs w:val="28"/>
        </w:rPr>
        <w:t xml:space="preserve">О мерах по обеспечению санитарно-эпидемиологического </w:t>
      </w:r>
      <w:r>
        <w:rPr>
          <w:szCs w:val="28"/>
        </w:rPr>
        <w:br/>
      </w:r>
      <w:r w:rsidRPr="00C541D1">
        <w:rPr>
          <w:szCs w:val="28"/>
        </w:rPr>
        <w:t xml:space="preserve">благополучия населения на территории </w:t>
      </w:r>
      <w:r>
        <w:rPr>
          <w:szCs w:val="28"/>
        </w:rPr>
        <w:t xml:space="preserve">Орловской области </w:t>
      </w:r>
      <w:r>
        <w:rPr>
          <w:szCs w:val="28"/>
        </w:rPr>
        <w:br/>
      </w:r>
      <w:r w:rsidRPr="00C541D1">
        <w:rPr>
          <w:szCs w:val="28"/>
        </w:rPr>
        <w:t xml:space="preserve">в связи с распространением новой </w:t>
      </w:r>
      <w:proofErr w:type="spellStart"/>
      <w:r w:rsidRPr="00C541D1">
        <w:rPr>
          <w:szCs w:val="28"/>
        </w:rPr>
        <w:t>коро</w:t>
      </w:r>
      <w:r>
        <w:rPr>
          <w:szCs w:val="28"/>
        </w:rPr>
        <w:t>навирусной</w:t>
      </w:r>
      <w:proofErr w:type="spellEnd"/>
      <w:r>
        <w:rPr>
          <w:szCs w:val="28"/>
        </w:rPr>
        <w:t xml:space="preserve"> </w:t>
      </w:r>
      <w:r>
        <w:rPr>
          <w:szCs w:val="28"/>
        </w:rPr>
        <w:br/>
        <w:t>инфекции (COVID-19)»</w:t>
      </w:r>
    </w:p>
    <w:p w:rsidR="008C20F8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2859AB" w:rsidRDefault="002859AB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Внести в указ Губернатора Орловской области от 3 апреля 2020 года </w:t>
      </w:r>
      <w:r>
        <w:rPr>
          <w:szCs w:val="28"/>
        </w:rPr>
        <w:br/>
        <w:t>№ 156 «</w:t>
      </w:r>
      <w:r w:rsidRPr="00C541D1"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>
        <w:rPr>
          <w:szCs w:val="28"/>
        </w:rPr>
        <w:t xml:space="preserve">Орловской области </w:t>
      </w:r>
      <w:r w:rsidRPr="00C541D1">
        <w:rPr>
          <w:szCs w:val="28"/>
        </w:rPr>
        <w:t xml:space="preserve">в связи </w:t>
      </w:r>
      <w:r>
        <w:rPr>
          <w:szCs w:val="28"/>
        </w:rPr>
        <w:br/>
      </w:r>
      <w:r w:rsidRPr="00C541D1">
        <w:rPr>
          <w:szCs w:val="28"/>
        </w:rPr>
        <w:t xml:space="preserve">с распространением новой </w:t>
      </w:r>
      <w:proofErr w:type="spellStart"/>
      <w:r w:rsidRPr="00C541D1">
        <w:rPr>
          <w:szCs w:val="28"/>
        </w:rPr>
        <w:t>коро</w:t>
      </w:r>
      <w:r>
        <w:rPr>
          <w:szCs w:val="28"/>
        </w:rPr>
        <w:t>навирусной</w:t>
      </w:r>
      <w:proofErr w:type="spellEnd"/>
      <w:r>
        <w:rPr>
          <w:szCs w:val="28"/>
        </w:rPr>
        <w:t xml:space="preserve"> инфекции (COVID-19)» следующие изменения: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1)  в разделе </w:t>
      </w:r>
      <w:r>
        <w:rPr>
          <w:szCs w:val="28"/>
          <w:lang w:val="en-US"/>
        </w:rPr>
        <w:t>I</w:t>
      </w:r>
      <w:r>
        <w:rPr>
          <w:szCs w:val="28"/>
        </w:rPr>
        <w:t xml:space="preserve"> приложения 1: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  подпункт «а» пункта 1 изложить в следующей редакции: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«а)  проведение массовых мероприятий с присутствием граждан.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Данное ограничение не распространяется на проведение следующих массовых мероприятий с количеством участников до 500 человек (включительно):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на мероприятия по демонстрации и просмотру кинофильмов и иной видеопродукции, проводимые в рамках деятельности </w:t>
      </w:r>
      <w:proofErr w:type="spellStart"/>
      <w:r>
        <w:rPr>
          <w:szCs w:val="28"/>
        </w:rPr>
        <w:t>автокинотеатров</w:t>
      </w:r>
      <w:proofErr w:type="spellEnd"/>
      <w:r>
        <w:rPr>
          <w:szCs w:val="28"/>
        </w:rPr>
        <w:t xml:space="preserve"> </w:t>
      </w:r>
      <w:r>
        <w:rPr>
          <w:szCs w:val="28"/>
        </w:rPr>
        <w:br/>
        <w:t>на открытых пространствах с соблюдением мер санитарно-эпидемиологической безопасности;</w:t>
      </w:r>
      <w:proofErr w:type="gramEnd"/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мероприятия по организации и проведению на свежем воздухе конгрессов, семинаров, выставок и других мероприятий, осуществляемых </w:t>
      </w:r>
      <w:r>
        <w:rPr>
          <w:szCs w:val="28"/>
        </w:rPr>
        <w:br/>
        <w:t xml:space="preserve">в установленной сфере деятельности органами исполнительной государственной власти специальной компетенции Орловской области, органами местного самоуправления, а также государственными </w:t>
      </w:r>
      <w:r>
        <w:rPr>
          <w:szCs w:val="28"/>
        </w:rPr>
        <w:br/>
        <w:t>и муниципальными учреждениями Орловской области по поручению органов исполнительной государственной власти специальной компетенции Орловской области и органов местного самоуправления, с соблюдением мер санитарно-эпидемиологической безопасности;</w:t>
      </w:r>
      <w:proofErr w:type="gramEnd"/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проведение публичных слушаний на свежем воздухе для обсуждения проектов муниципальных правовых актов по вопросам местного значения </w:t>
      </w:r>
      <w:r>
        <w:rPr>
          <w:szCs w:val="28"/>
        </w:rPr>
        <w:br/>
        <w:t xml:space="preserve">с участием жителей муниципального образования Орловской области, </w:t>
      </w:r>
      <w:r>
        <w:rPr>
          <w:szCs w:val="28"/>
        </w:rPr>
        <w:br/>
        <w:t>а также публичных слушаний, организатором которых является орган государственной власти Орловской области, с соблюдением мер санитарно-эпидемиологической безопасности;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оказание услуг для граждан на аттракционах на открытых пространствах с соблюдением мер </w:t>
      </w:r>
      <w:proofErr w:type="gramStart"/>
      <w:r>
        <w:rPr>
          <w:szCs w:val="28"/>
        </w:rPr>
        <w:t>санитарно-эпидемиологической</w:t>
      </w:r>
      <w:proofErr w:type="gramEnd"/>
      <w:r>
        <w:rPr>
          <w:szCs w:val="28"/>
        </w:rPr>
        <w:t xml:space="preserve"> безопасности.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Данное ограничение не распространяется на проведение следующих массовых мероприятий с количеством участников до 500 человек (включительно),</w:t>
      </w:r>
      <w:r w:rsidRPr="00797BA6">
        <w:rPr>
          <w:szCs w:val="28"/>
        </w:rPr>
        <w:t xml:space="preserve"> </w:t>
      </w:r>
      <w:r>
        <w:rPr>
          <w:szCs w:val="28"/>
        </w:rPr>
        <w:t xml:space="preserve">участники которых вакцинированы против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(при наличии сертификата о вакцинации или </w:t>
      </w:r>
      <w:r>
        <w:rPr>
          <w:szCs w:val="28"/>
        </w:rPr>
        <w:br/>
      </w:r>
      <w:r w:rsidRPr="00035949">
        <w:rPr>
          <w:szCs w:val="28"/>
        </w:rPr>
        <w:t>QR-</w:t>
      </w:r>
      <w:r>
        <w:rPr>
          <w:szCs w:val="28"/>
        </w:rPr>
        <w:t xml:space="preserve">кода, </w:t>
      </w:r>
      <w:r w:rsidRPr="00035949">
        <w:rPr>
          <w:szCs w:val="28"/>
        </w:rPr>
        <w:t xml:space="preserve">полученного с использованием федеральной государственной информационной системы «Единый портал государственных </w:t>
      </w:r>
      <w:r>
        <w:rPr>
          <w:szCs w:val="28"/>
        </w:rPr>
        <w:br/>
      </w:r>
      <w:r w:rsidRPr="00035949">
        <w:rPr>
          <w:szCs w:val="28"/>
        </w:rPr>
        <w:t>и муниципальных услуг (функций)» или специализированных приложений «</w:t>
      </w:r>
      <w:proofErr w:type="spellStart"/>
      <w:r w:rsidRPr="00035949">
        <w:rPr>
          <w:szCs w:val="28"/>
        </w:rPr>
        <w:t>Госуслуги</w:t>
      </w:r>
      <w:proofErr w:type="spellEnd"/>
      <w:r w:rsidRPr="00035949">
        <w:rPr>
          <w:szCs w:val="28"/>
        </w:rPr>
        <w:t>», «</w:t>
      </w:r>
      <w:proofErr w:type="spellStart"/>
      <w:r w:rsidRPr="00035949">
        <w:rPr>
          <w:szCs w:val="28"/>
        </w:rPr>
        <w:t>Госуслуги</w:t>
      </w:r>
      <w:proofErr w:type="spellEnd"/>
      <w:r w:rsidRPr="00035949">
        <w:rPr>
          <w:szCs w:val="28"/>
        </w:rPr>
        <w:t xml:space="preserve"> СТОП </w:t>
      </w:r>
      <w:proofErr w:type="spellStart"/>
      <w:r w:rsidRPr="00035949">
        <w:rPr>
          <w:szCs w:val="28"/>
        </w:rPr>
        <w:t>коронавирус</w:t>
      </w:r>
      <w:proofErr w:type="spellEnd"/>
      <w:r w:rsidRPr="00035949">
        <w:rPr>
          <w:szCs w:val="28"/>
        </w:rPr>
        <w:t>»</w:t>
      </w:r>
      <w:r>
        <w:rPr>
          <w:szCs w:val="28"/>
        </w:rPr>
        <w:t>), или имеют справку (</w:t>
      </w:r>
      <w:r w:rsidRPr="00035949">
        <w:rPr>
          <w:szCs w:val="28"/>
        </w:rPr>
        <w:t>QR-</w:t>
      </w:r>
      <w:r>
        <w:rPr>
          <w:szCs w:val="28"/>
        </w:rPr>
        <w:t xml:space="preserve">код, </w:t>
      </w:r>
      <w:r w:rsidRPr="00035949">
        <w:rPr>
          <w:szCs w:val="28"/>
        </w:rPr>
        <w:t>полученн</w:t>
      </w:r>
      <w:r>
        <w:rPr>
          <w:szCs w:val="28"/>
        </w:rPr>
        <w:t>ый</w:t>
      </w:r>
      <w:r w:rsidRPr="00035949">
        <w:rPr>
          <w:szCs w:val="28"/>
        </w:rPr>
        <w:t xml:space="preserve"> с использованием федеральной государственной</w:t>
      </w:r>
      <w:proofErr w:type="gramEnd"/>
      <w:r w:rsidRPr="00035949">
        <w:rPr>
          <w:szCs w:val="28"/>
        </w:rPr>
        <w:t xml:space="preserve"> </w:t>
      </w:r>
      <w:proofErr w:type="gramStart"/>
      <w:r w:rsidRPr="00035949">
        <w:rPr>
          <w:szCs w:val="28"/>
        </w:rPr>
        <w:t xml:space="preserve">информационной системы «Единый портал государственных </w:t>
      </w:r>
      <w:r>
        <w:rPr>
          <w:szCs w:val="28"/>
        </w:rPr>
        <w:br/>
      </w:r>
      <w:r w:rsidRPr="00035949">
        <w:rPr>
          <w:szCs w:val="28"/>
        </w:rPr>
        <w:t>и муниципальных услуг (функций)» или специализированных приложений «</w:t>
      </w:r>
      <w:proofErr w:type="spellStart"/>
      <w:r w:rsidRPr="00035949">
        <w:rPr>
          <w:szCs w:val="28"/>
        </w:rPr>
        <w:t>Госуслуги</w:t>
      </w:r>
      <w:proofErr w:type="spellEnd"/>
      <w:r w:rsidRPr="00035949">
        <w:rPr>
          <w:szCs w:val="28"/>
        </w:rPr>
        <w:t>», «</w:t>
      </w:r>
      <w:proofErr w:type="spellStart"/>
      <w:r w:rsidRPr="00035949">
        <w:rPr>
          <w:szCs w:val="28"/>
        </w:rPr>
        <w:t>Госуслуги</w:t>
      </w:r>
      <w:proofErr w:type="spellEnd"/>
      <w:r w:rsidRPr="00035949">
        <w:rPr>
          <w:szCs w:val="28"/>
        </w:rPr>
        <w:t xml:space="preserve"> СТОП </w:t>
      </w:r>
      <w:proofErr w:type="spellStart"/>
      <w:r w:rsidRPr="00035949">
        <w:rPr>
          <w:szCs w:val="28"/>
        </w:rPr>
        <w:t>коронавирус</w:t>
      </w:r>
      <w:proofErr w:type="spellEnd"/>
      <w:r w:rsidRPr="00035949">
        <w:rPr>
          <w:szCs w:val="28"/>
        </w:rPr>
        <w:t>»</w:t>
      </w:r>
      <w:r>
        <w:rPr>
          <w:szCs w:val="28"/>
        </w:rPr>
        <w:t xml:space="preserve">), подтверждающую, что гражданин перенес новую </w:t>
      </w:r>
      <w:proofErr w:type="spellStart"/>
      <w:r>
        <w:rPr>
          <w:szCs w:val="28"/>
        </w:rPr>
        <w:t>коронавирусную</w:t>
      </w:r>
      <w:proofErr w:type="spellEnd"/>
      <w:r>
        <w:rPr>
          <w:szCs w:val="28"/>
        </w:rPr>
        <w:t xml:space="preserve"> инфекцию и с даты его выздоровления прошло не более 6 календарных месяцев, или имеют отрицательный результат тестирования методом ПЦР на </w:t>
      </w:r>
      <w:r w:rsidRPr="00035949">
        <w:rPr>
          <w:szCs w:val="28"/>
        </w:rPr>
        <w:t>COVID-19</w:t>
      </w:r>
      <w:r>
        <w:rPr>
          <w:szCs w:val="28"/>
        </w:rPr>
        <w:t>, проведенного в течение последних 72 часов до мероприятия (за исключением лиц, не достигших 18 лет, если иное</w:t>
      </w:r>
      <w:proofErr w:type="gramEnd"/>
      <w:r>
        <w:rPr>
          <w:szCs w:val="28"/>
        </w:rPr>
        <w:t xml:space="preserve"> не предусмотрено федеральным законодательством):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на мероприятия по демонстрации и просмотру кинофильмов и иной видеопродукции, проводимые в рамках деятельности кинотеатров (кинозалов) с соблюдением мер санитарно-эпидемиологической безопасности;</w:t>
      </w:r>
      <w:proofErr w:type="gramEnd"/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проведение избирательными объединениями съездов (конференций, собраний) в целях выдвижения кандидатов (списков кандидатов) на выборах, решение о назначении которых принято в установленном порядке </w:t>
      </w:r>
      <w:r>
        <w:rPr>
          <w:szCs w:val="28"/>
        </w:rPr>
        <w:br/>
        <w:t>на территории Орловской области, с соблюдением мер санитарно-эпидемиологической безопасности;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оказание услуг для граждан в музеях и выставочных центрах при условии проведения индивидуальных экскурсий и групповых экскурсий </w:t>
      </w:r>
      <w:r>
        <w:rPr>
          <w:szCs w:val="28"/>
        </w:rPr>
        <w:br/>
        <w:t>с количеством не более 5 человек и обеспечением дистанции между группами и посетителями 1,5–2 метра;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оказание услуг для граждан в библиотеках с соблюдением мер </w:t>
      </w:r>
      <w:proofErr w:type="gramStart"/>
      <w:r>
        <w:rPr>
          <w:szCs w:val="28"/>
        </w:rPr>
        <w:t>санитарно-эпидемиологической</w:t>
      </w:r>
      <w:proofErr w:type="gramEnd"/>
      <w:r>
        <w:rPr>
          <w:szCs w:val="28"/>
        </w:rPr>
        <w:t xml:space="preserve"> безопасности;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проведение физкультурных и спортивных мероприятий, в том числе выполнение нормативов испытаний (тестов) Всероссийского физкультурно-</w:t>
      </w:r>
      <w:r>
        <w:rPr>
          <w:szCs w:val="28"/>
        </w:rPr>
        <w:lastRenderedPageBreak/>
        <w:t xml:space="preserve">спортивного комплекса «Готов к труду и обороне», без участия зрителей </w:t>
      </w:r>
      <w:r>
        <w:rPr>
          <w:szCs w:val="28"/>
        </w:rPr>
        <w:br/>
        <w:t>с соблюдением мер санитарно-эпидемиологической безопасности;</w:t>
      </w:r>
      <w:proofErr w:type="gramEnd"/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проведение физкультурных и спортивных мероприятий организациями, оказывающими физкультурно-оздоровительные услуги, в том числе фитнес-центрами (фитнес-клубами), тренажерными залами, бассейнами </w:t>
      </w:r>
      <w:r>
        <w:rPr>
          <w:szCs w:val="28"/>
        </w:rPr>
        <w:br/>
        <w:t>с соблюдением мер санитарно-эпидемиологической безопасности;</w:t>
      </w:r>
      <w:proofErr w:type="gramEnd"/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проведение публичных слушаний для обсуждения проектов муниципальных правовых актов по вопросам местного значения с участием жителей муниципального образования Орловской области, а также публичных слушаний, организатором которых является орган государственной власти Орловской области, с соблюдением мер санитарно-эпидемиологической безопасности;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 w:rsidRPr="00B34834">
        <w:rPr>
          <w:szCs w:val="28"/>
        </w:rPr>
        <w:t>проведение культурных, досуговых, выставочных, просветительских мероприятий с присутствием граждан, а также оказание соответствующих услуг с участием не более 50 % зрителей</w:t>
      </w:r>
      <w:r>
        <w:rPr>
          <w:szCs w:val="28"/>
        </w:rPr>
        <w:t xml:space="preserve"> (участников)</w:t>
      </w:r>
      <w:r w:rsidRPr="00B34834">
        <w:rPr>
          <w:szCs w:val="28"/>
        </w:rPr>
        <w:t xml:space="preserve"> от вместимости объекта с соблюдением мер санитарно-эпидемиологической безопасности</w:t>
      </w:r>
      <w:r>
        <w:rPr>
          <w:szCs w:val="28"/>
        </w:rPr>
        <w:t>;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проведение органами государственной власти Орловской области, органами местного самоуправления мероприятий на территории муниципальных образований Орловской области с соблюдением мер санитарно-эпидемиологической безопасности</w:t>
      </w:r>
      <w:proofErr w:type="gramStart"/>
      <w:r>
        <w:rPr>
          <w:szCs w:val="28"/>
        </w:rPr>
        <w:t xml:space="preserve">.»; </w:t>
      </w:r>
      <w:proofErr w:type="gramEnd"/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  пункт 1 дополнить подпунктом «к» следующего содержания:</w:t>
      </w:r>
    </w:p>
    <w:p w:rsidR="002859AB" w:rsidRPr="002859AB" w:rsidRDefault="002859AB" w:rsidP="002859AB">
      <w:pPr>
        <w:autoSpaceDE w:val="0"/>
        <w:autoSpaceDN w:val="0"/>
        <w:adjustRightInd w:val="0"/>
        <w:ind w:firstLine="709"/>
        <w:rPr>
          <w:spacing w:val="-6"/>
          <w:szCs w:val="28"/>
        </w:rPr>
      </w:pPr>
      <w:r>
        <w:rPr>
          <w:szCs w:val="28"/>
        </w:rPr>
        <w:t>«к)  </w:t>
      </w:r>
      <w:r w:rsidRPr="002859AB">
        <w:rPr>
          <w:spacing w:val="-6"/>
          <w:szCs w:val="28"/>
        </w:rPr>
        <w:t xml:space="preserve">деятельность юридических лиц и индивидуальных предпринимателей, оказывающих услуги общественного питания, по их оказанию в период </w:t>
      </w:r>
      <w:r>
        <w:rPr>
          <w:spacing w:val="-6"/>
          <w:szCs w:val="28"/>
        </w:rPr>
        <w:br/>
      </w:r>
      <w:r w:rsidRPr="002859AB">
        <w:rPr>
          <w:spacing w:val="-6"/>
          <w:szCs w:val="28"/>
        </w:rPr>
        <w:t>с 23:00 до 6:00, за исключением:</w:t>
      </w:r>
    </w:p>
    <w:p w:rsidR="002859AB" w:rsidRPr="00126809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 w:rsidRPr="00126809">
        <w:rPr>
          <w:szCs w:val="28"/>
        </w:rPr>
        <w:t xml:space="preserve">обслуживания на вынос и доставки заказов (без доступа посетителей </w:t>
      </w:r>
      <w:r>
        <w:rPr>
          <w:szCs w:val="28"/>
        </w:rPr>
        <w:br/>
      </w:r>
      <w:r w:rsidRPr="00126809">
        <w:rPr>
          <w:szCs w:val="28"/>
        </w:rPr>
        <w:t>в помещения объектов общественного питания);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126809">
        <w:rPr>
          <w:szCs w:val="28"/>
        </w:rPr>
        <w:t xml:space="preserve">оказания услуг общественного питания в объектах общественного питания, расположенных вдоль автомобильных дорог общего пользования федерального значения М-2 </w:t>
      </w:r>
      <w:r>
        <w:rPr>
          <w:szCs w:val="28"/>
        </w:rPr>
        <w:t>«</w:t>
      </w:r>
      <w:r w:rsidRPr="00126809">
        <w:rPr>
          <w:szCs w:val="28"/>
        </w:rPr>
        <w:t>Крым</w:t>
      </w:r>
      <w:r>
        <w:rPr>
          <w:szCs w:val="28"/>
        </w:rPr>
        <w:t>»</w:t>
      </w:r>
      <w:r w:rsidRPr="00126809">
        <w:rPr>
          <w:szCs w:val="28"/>
        </w:rPr>
        <w:t xml:space="preserve">, Р-92 Калуга </w:t>
      </w:r>
      <w:r>
        <w:rPr>
          <w:szCs w:val="28"/>
        </w:rPr>
        <w:t>–</w:t>
      </w:r>
      <w:r w:rsidRPr="00126809">
        <w:rPr>
          <w:szCs w:val="28"/>
        </w:rPr>
        <w:t xml:space="preserve"> Перемышль</w:t>
      </w:r>
      <w:r>
        <w:rPr>
          <w:szCs w:val="28"/>
        </w:rPr>
        <w:t xml:space="preserve"> –</w:t>
      </w:r>
      <w:r w:rsidRPr="00126809">
        <w:rPr>
          <w:szCs w:val="28"/>
        </w:rPr>
        <w:t xml:space="preserve"> Белев</w:t>
      </w:r>
      <w:r>
        <w:rPr>
          <w:szCs w:val="28"/>
        </w:rPr>
        <w:t xml:space="preserve"> –</w:t>
      </w:r>
      <w:r w:rsidRPr="00126809">
        <w:rPr>
          <w:szCs w:val="28"/>
        </w:rPr>
        <w:t xml:space="preserve"> Орел, Р-119 Орел </w:t>
      </w:r>
      <w:r>
        <w:rPr>
          <w:szCs w:val="28"/>
        </w:rPr>
        <w:t>–</w:t>
      </w:r>
      <w:r w:rsidRPr="00126809">
        <w:rPr>
          <w:szCs w:val="28"/>
        </w:rPr>
        <w:t xml:space="preserve"> Ливны </w:t>
      </w:r>
      <w:r>
        <w:rPr>
          <w:szCs w:val="28"/>
        </w:rPr>
        <w:t>–</w:t>
      </w:r>
      <w:r w:rsidRPr="00126809">
        <w:rPr>
          <w:szCs w:val="28"/>
        </w:rPr>
        <w:t xml:space="preserve"> Елец </w:t>
      </w:r>
      <w:r>
        <w:rPr>
          <w:szCs w:val="28"/>
        </w:rPr>
        <w:t>–</w:t>
      </w:r>
      <w:r w:rsidRPr="00126809">
        <w:rPr>
          <w:szCs w:val="28"/>
        </w:rPr>
        <w:t xml:space="preserve"> Липецк </w:t>
      </w:r>
      <w:r>
        <w:rPr>
          <w:szCs w:val="28"/>
        </w:rPr>
        <w:t>–</w:t>
      </w:r>
      <w:r w:rsidRPr="00126809">
        <w:rPr>
          <w:szCs w:val="28"/>
        </w:rPr>
        <w:t xml:space="preserve"> Тамбов, Р-120 Орел </w:t>
      </w:r>
      <w:r>
        <w:rPr>
          <w:szCs w:val="28"/>
        </w:rPr>
        <w:t>–</w:t>
      </w:r>
      <w:r w:rsidRPr="00126809">
        <w:rPr>
          <w:szCs w:val="28"/>
        </w:rPr>
        <w:t xml:space="preserve"> Брянск</w:t>
      </w:r>
      <w:r>
        <w:rPr>
          <w:szCs w:val="28"/>
        </w:rPr>
        <w:t xml:space="preserve"> –</w:t>
      </w:r>
      <w:r w:rsidRPr="00126809">
        <w:rPr>
          <w:szCs w:val="28"/>
        </w:rPr>
        <w:t xml:space="preserve"> Смоленск</w:t>
      </w:r>
      <w:r>
        <w:rPr>
          <w:szCs w:val="28"/>
        </w:rPr>
        <w:t xml:space="preserve"> –</w:t>
      </w:r>
      <w:r w:rsidRPr="00126809">
        <w:rPr>
          <w:szCs w:val="28"/>
        </w:rPr>
        <w:t xml:space="preserve"> граница</w:t>
      </w:r>
      <w:r>
        <w:rPr>
          <w:szCs w:val="28"/>
        </w:rPr>
        <w:t xml:space="preserve"> </w:t>
      </w:r>
      <w:r w:rsidRPr="00126809">
        <w:rPr>
          <w:szCs w:val="28"/>
        </w:rPr>
        <w:t xml:space="preserve">с Республикой Белоруссия, А-142 </w:t>
      </w:r>
      <w:proofErr w:type="spellStart"/>
      <w:r w:rsidRPr="00126809">
        <w:rPr>
          <w:szCs w:val="28"/>
        </w:rPr>
        <w:t>Тросна</w:t>
      </w:r>
      <w:proofErr w:type="spellEnd"/>
      <w:r w:rsidRPr="00126809">
        <w:rPr>
          <w:szCs w:val="28"/>
        </w:rPr>
        <w:t xml:space="preserve"> </w:t>
      </w:r>
      <w:r>
        <w:rPr>
          <w:szCs w:val="28"/>
        </w:rPr>
        <w:t>–</w:t>
      </w:r>
      <w:r w:rsidRPr="00126809">
        <w:rPr>
          <w:szCs w:val="28"/>
        </w:rPr>
        <w:t xml:space="preserve"> Калиновка, без проведения торжественных, массовых, досуговых мероприятий, в том числе концертных программ, караоке и дискотек.</w:t>
      </w:r>
      <w:proofErr w:type="gramEnd"/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Данное ограничение не распространяется на организации, работники которых вакцинированы против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либо работники которых имеют справку о перенесенном заболевании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и с даты их выздоровления прошло не более </w:t>
      </w:r>
      <w:r>
        <w:rPr>
          <w:szCs w:val="28"/>
        </w:rPr>
        <w:br/>
        <w:t>6 календарных месяцев</w:t>
      </w:r>
      <w:proofErr w:type="gramStart"/>
      <w:r>
        <w:rPr>
          <w:szCs w:val="28"/>
        </w:rPr>
        <w:t>.»;</w:t>
      </w:r>
      <w:proofErr w:type="gramEnd"/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в)  пункт 5 изложить в следующей редакции: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«5.  Запретить нахождение несовершеннолетних лиц в возрасте </w:t>
      </w:r>
      <w:r>
        <w:rPr>
          <w:szCs w:val="28"/>
        </w:rPr>
        <w:br/>
        <w:t>до 16 лет в зданиях, строениях, сооружениях, помещениях торговых, торгово-развлекательных центров (комплексов) без сопровождения родителей или иных законных представителей.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Родителям, законным представителям не допускать нахождение несовершеннолетних лиц в возрасте до 16 лет без сопровождения родителей или иных законных представителей на территории </w:t>
      </w:r>
      <w:r w:rsidRPr="000F2D45">
        <w:rPr>
          <w:szCs w:val="28"/>
        </w:rPr>
        <w:t>зданий, строений, сооружений, помещений</w:t>
      </w:r>
      <w:r>
        <w:rPr>
          <w:szCs w:val="28"/>
        </w:rPr>
        <w:t xml:space="preserve"> торговых, торгово-развлекательных центров (комплексов)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  пункт 2 приложения 2 изложить в следующей редакции: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«2.  </w:t>
      </w:r>
      <w:r w:rsidRPr="00B34834">
        <w:rPr>
          <w:szCs w:val="28"/>
        </w:rPr>
        <w:t xml:space="preserve">Рекомендовать гражданам в возрасте старше 65 лет, лицам, имеющим заболевания согласно </w:t>
      </w:r>
      <w:hyperlink r:id="rId7" w:history="1">
        <w:r w:rsidRPr="00A97E53">
          <w:rPr>
            <w:szCs w:val="28"/>
          </w:rPr>
          <w:t>приложению</w:t>
        </w:r>
      </w:hyperlink>
      <w:r w:rsidRPr="00B34834">
        <w:rPr>
          <w:szCs w:val="28"/>
        </w:rPr>
        <w:t xml:space="preserve"> к настоящему порядку, обеспечить самоизоляцию в местах проживания (пребывания), </w:t>
      </w:r>
      <w:r>
        <w:rPr>
          <w:szCs w:val="28"/>
        </w:rPr>
        <w:br/>
      </w:r>
      <w:r w:rsidRPr="00B34834">
        <w:rPr>
          <w:szCs w:val="28"/>
        </w:rPr>
        <w:t xml:space="preserve">за исключением случаев прямой угрозы жизни и здоровью, </w:t>
      </w:r>
      <w:r w:rsidRPr="00A97E53">
        <w:rPr>
          <w:szCs w:val="28"/>
        </w:rPr>
        <w:t>проведения вакцинации,</w:t>
      </w:r>
      <w:r>
        <w:rPr>
          <w:szCs w:val="28"/>
        </w:rPr>
        <w:t xml:space="preserve"> </w:t>
      </w:r>
      <w:r w:rsidRPr="00B34834">
        <w:rPr>
          <w:szCs w:val="28"/>
        </w:rPr>
        <w:t>а также обеспечения первоочередных потребностей жизнедеятельности.</w:t>
      </w:r>
    </w:p>
    <w:p w:rsidR="002859AB" w:rsidRPr="009B10B9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Запретить </w:t>
      </w:r>
      <w:r w:rsidRPr="00B34834">
        <w:rPr>
          <w:szCs w:val="28"/>
        </w:rPr>
        <w:t xml:space="preserve">гражданам в возрасте старше 65 лет, лицам, имеющим заболевания согласно </w:t>
      </w:r>
      <w:hyperlink r:id="rId8" w:history="1">
        <w:r w:rsidRPr="00A97E53">
          <w:rPr>
            <w:szCs w:val="28"/>
          </w:rPr>
          <w:t>приложению</w:t>
        </w:r>
      </w:hyperlink>
      <w:r w:rsidRPr="00B34834">
        <w:rPr>
          <w:szCs w:val="28"/>
        </w:rPr>
        <w:t xml:space="preserve"> к настоящему порядку,</w:t>
      </w:r>
      <w:r>
        <w:rPr>
          <w:szCs w:val="28"/>
        </w:rPr>
        <w:t xml:space="preserve"> не прошедшим полный курс вакцинации против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>
        <w:rPr>
          <w:szCs w:val="28"/>
        </w:rPr>
        <w:br/>
        <w:t xml:space="preserve">и не имеющим справки, подтверждающей, что гражданин перенес новую </w:t>
      </w:r>
      <w:proofErr w:type="spellStart"/>
      <w:r>
        <w:rPr>
          <w:szCs w:val="28"/>
        </w:rPr>
        <w:t>коронавирусную</w:t>
      </w:r>
      <w:proofErr w:type="spellEnd"/>
      <w:r>
        <w:rPr>
          <w:szCs w:val="28"/>
        </w:rPr>
        <w:t xml:space="preserve"> инфекцию и с даты его выздоровления прошло не более </w:t>
      </w:r>
      <w:r>
        <w:rPr>
          <w:szCs w:val="28"/>
        </w:rPr>
        <w:br/>
        <w:t xml:space="preserve">6 календарных месяцев, посещать места массового скопления людей, </w:t>
      </w:r>
      <w:r>
        <w:rPr>
          <w:szCs w:val="28"/>
        </w:rPr>
        <w:br/>
      </w:r>
      <w:r w:rsidRPr="00B34834">
        <w:rPr>
          <w:szCs w:val="28"/>
        </w:rPr>
        <w:t xml:space="preserve">за исключением случаев прямой угрозы жизни и здоровью, </w:t>
      </w:r>
      <w:r>
        <w:rPr>
          <w:szCs w:val="28"/>
        </w:rPr>
        <w:t>проведения</w:t>
      </w:r>
      <w:proofErr w:type="gramEnd"/>
      <w:r>
        <w:rPr>
          <w:szCs w:val="28"/>
        </w:rPr>
        <w:t xml:space="preserve"> вакцинации, </w:t>
      </w:r>
      <w:r w:rsidRPr="00B34834">
        <w:rPr>
          <w:szCs w:val="28"/>
        </w:rPr>
        <w:t>а также обеспечения первоочередных потребностей жизнедеятельности</w:t>
      </w:r>
      <w:proofErr w:type="gramStart"/>
      <w:r>
        <w:rPr>
          <w:szCs w:val="28"/>
        </w:rPr>
        <w:t>.».</w:t>
      </w:r>
      <w:proofErr w:type="gramEnd"/>
    </w:p>
    <w:p w:rsidR="004F5D90" w:rsidRDefault="004F5D90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2859AB" w:rsidRPr="004F5D90" w:rsidRDefault="002859AB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451023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639C" w:rsidTr="004F5D90">
        <w:tc>
          <w:tcPr>
            <w:tcW w:w="2660" w:type="dxa"/>
            <w:hideMark/>
          </w:tcPr>
          <w:p w:rsidR="004F5D90" w:rsidRDefault="0070639C" w:rsidP="004F5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70639C" w:rsidRDefault="0070639C" w:rsidP="004F5D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Default="009D443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3A2100">
      <w:headerReference w:type="default" r:id="rId9"/>
      <w:pgSz w:w="11906" w:h="16838"/>
      <w:pgMar w:top="1134" w:right="907" w:bottom="1134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DE" w:rsidRDefault="00F946DE" w:rsidP="003A2100">
      <w:r>
        <w:separator/>
      </w:r>
    </w:p>
  </w:endnote>
  <w:endnote w:type="continuationSeparator" w:id="0">
    <w:p w:rsidR="00F946DE" w:rsidRDefault="00F946DE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DE" w:rsidRDefault="00F946DE" w:rsidP="003A2100">
      <w:r>
        <w:separator/>
      </w:r>
    </w:p>
  </w:footnote>
  <w:footnote w:type="continuationSeparator" w:id="0">
    <w:p w:rsidR="00F946DE" w:rsidRDefault="00F946DE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3A2100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9E25FC">
          <w:rPr>
            <w:noProof/>
            <w:sz w:val="22"/>
          </w:rPr>
          <w:t>4</w:t>
        </w:r>
        <w:r w:rsidRPr="003A2100">
          <w:rPr>
            <w:sz w:val="22"/>
          </w:rPr>
          <w:fldChar w:fldCharType="end"/>
        </w:r>
      </w:p>
    </w:sdtContent>
  </w:sdt>
  <w:p w:rsidR="003A2100" w:rsidRPr="003A2100" w:rsidRDefault="003A2100">
    <w:pPr>
      <w:pStyle w:val="a6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AB"/>
    <w:rsid w:val="000756BE"/>
    <w:rsid w:val="000A761B"/>
    <w:rsid w:val="000B4B2A"/>
    <w:rsid w:val="000E2AF9"/>
    <w:rsid w:val="00123BEB"/>
    <w:rsid w:val="00132CCE"/>
    <w:rsid w:val="00167276"/>
    <w:rsid w:val="001D49CF"/>
    <w:rsid w:val="002859AB"/>
    <w:rsid w:val="002A0984"/>
    <w:rsid w:val="003034BB"/>
    <w:rsid w:val="00333ACD"/>
    <w:rsid w:val="00377642"/>
    <w:rsid w:val="003A2100"/>
    <w:rsid w:val="003D4A5A"/>
    <w:rsid w:val="004155EF"/>
    <w:rsid w:val="00421282"/>
    <w:rsid w:val="00451023"/>
    <w:rsid w:val="00490A0C"/>
    <w:rsid w:val="004F1647"/>
    <w:rsid w:val="004F5D90"/>
    <w:rsid w:val="00524BBE"/>
    <w:rsid w:val="00564981"/>
    <w:rsid w:val="00577691"/>
    <w:rsid w:val="005C2216"/>
    <w:rsid w:val="005E442E"/>
    <w:rsid w:val="006703C7"/>
    <w:rsid w:val="006E5AA1"/>
    <w:rsid w:val="0070639C"/>
    <w:rsid w:val="00710E26"/>
    <w:rsid w:val="00723923"/>
    <w:rsid w:val="00787DB3"/>
    <w:rsid w:val="007D0A9F"/>
    <w:rsid w:val="00817E4E"/>
    <w:rsid w:val="00845098"/>
    <w:rsid w:val="008C20F8"/>
    <w:rsid w:val="008D547E"/>
    <w:rsid w:val="008E371A"/>
    <w:rsid w:val="008F09DA"/>
    <w:rsid w:val="009A6B35"/>
    <w:rsid w:val="009D4430"/>
    <w:rsid w:val="009E25FC"/>
    <w:rsid w:val="00A87069"/>
    <w:rsid w:val="00A965AF"/>
    <w:rsid w:val="00AB63C5"/>
    <w:rsid w:val="00AD56D1"/>
    <w:rsid w:val="00B768D3"/>
    <w:rsid w:val="00BC22D5"/>
    <w:rsid w:val="00C0031D"/>
    <w:rsid w:val="00C312BB"/>
    <w:rsid w:val="00C44C17"/>
    <w:rsid w:val="00C71468"/>
    <w:rsid w:val="00C84BAC"/>
    <w:rsid w:val="00CB2DBF"/>
    <w:rsid w:val="00CC74CD"/>
    <w:rsid w:val="00D3501A"/>
    <w:rsid w:val="00D51E83"/>
    <w:rsid w:val="00D75418"/>
    <w:rsid w:val="00D81B24"/>
    <w:rsid w:val="00DC59B4"/>
    <w:rsid w:val="00E15053"/>
    <w:rsid w:val="00F32060"/>
    <w:rsid w:val="00F946DE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5F66D5725AD5AA9EBB39495A902D3F9AA5A1A9C6928DCAF847BCACC192E93566C48087210FEDD6A20DA73384E30E11ACB7229F791B86E954440B7N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B5F66D5725AD5AA9EBB39495A902D3F9AA5A1A9C6928DCAF847BCACC192E93566C48087210FEDD6A20DA73384E30E11ACB7229F791B86E954440B7N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11</TotalTime>
  <Pages>4</Pages>
  <Words>926</Words>
  <Characters>7471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uam</cp:lastModifiedBy>
  <cp:revision>4</cp:revision>
  <cp:lastPrinted>2021-10-19T13:05:00Z</cp:lastPrinted>
  <dcterms:created xsi:type="dcterms:W3CDTF">2021-10-19T12:52:00Z</dcterms:created>
  <dcterms:modified xsi:type="dcterms:W3CDTF">2021-10-19T15:50:00Z</dcterms:modified>
</cp:coreProperties>
</file>