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5E" w:rsidRDefault="00335F5E" w:rsidP="00335F5E">
      <w:pPr>
        <w:pStyle w:val="Style5"/>
        <w:widowControl/>
        <w:spacing w:before="53" w:line="274" w:lineRule="exact"/>
        <w:jc w:val="center"/>
        <w:rPr>
          <w:rStyle w:val="FontStyle24"/>
        </w:rPr>
      </w:pPr>
      <w:r>
        <w:rPr>
          <w:rStyle w:val="FontStyle24"/>
        </w:rPr>
        <w:t xml:space="preserve">                                                     </w:t>
      </w:r>
      <w:r w:rsidR="00F557A3">
        <w:rPr>
          <w:rStyle w:val="FontStyle24"/>
        </w:rPr>
        <w:t xml:space="preserve">Приложение к приказу </w:t>
      </w:r>
    </w:p>
    <w:p w:rsidR="00335F5E" w:rsidRDefault="00335F5E" w:rsidP="00335F5E">
      <w:pPr>
        <w:pStyle w:val="Style5"/>
        <w:widowControl/>
        <w:spacing w:before="53" w:line="274" w:lineRule="exact"/>
        <w:jc w:val="center"/>
        <w:rPr>
          <w:rStyle w:val="FontStyle24"/>
        </w:rPr>
      </w:pPr>
      <w:r>
        <w:rPr>
          <w:rStyle w:val="FontStyle24"/>
        </w:rPr>
        <w:t xml:space="preserve">                                                  </w:t>
      </w:r>
      <w:r w:rsidR="00F557A3">
        <w:rPr>
          <w:rStyle w:val="FontStyle24"/>
        </w:rPr>
        <w:t xml:space="preserve">отдела образования </w:t>
      </w:r>
    </w:p>
    <w:p w:rsidR="006D1BC4" w:rsidRDefault="00F557A3" w:rsidP="00335F5E">
      <w:pPr>
        <w:pStyle w:val="Style5"/>
        <w:widowControl/>
        <w:spacing w:before="53" w:line="274" w:lineRule="exact"/>
        <w:jc w:val="right"/>
        <w:rPr>
          <w:rStyle w:val="FontStyle24"/>
        </w:rPr>
      </w:pPr>
      <w:r>
        <w:rPr>
          <w:rStyle w:val="FontStyle24"/>
        </w:rPr>
        <w:t xml:space="preserve">администрации </w:t>
      </w:r>
      <w:r w:rsidR="006D1BC4">
        <w:rPr>
          <w:rStyle w:val="FontStyle24"/>
        </w:rPr>
        <w:t>Кромского  района</w:t>
      </w:r>
    </w:p>
    <w:p w:rsidR="008F1C34" w:rsidRDefault="00335F5E" w:rsidP="00335F5E">
      <w:pPr>
        <w:pStyle w:val="Style5"/>
        <w:widowControl/>
        <w:spacing w:before="53" w:line="274" w:lineRule="exact"/>
        <w:ind w:left="5674"/>
        <w:rPr>
          <w:rStyle w:val="FontStyle24"/>
        </w:rPr>
      </w:pPr>
      <w:r>
        <w:rPr>
          <w:rStyle w:val="FontStyle24"/>
        </w:rPr>
        <w:t xml:space="preserve">   </w:t>
      </w:r>
      <w:r w:rsidR="00F557A3">
        <w:rPr>
          <w:rStyle w:val="FontStyle24"/>
        </w:rPr>
        <w:t xml:space="preserve">от </w:t>
      </w:r>
      <w:r w:rsidR="00412E06">
        <w:rPr>
          <w:rStyle w:val="FontStyle24"/>
        </w:rPr>
        <w:t xml:space="preserve"> 31.12.</w:t>
      </w:r>
      <w:r w:rsidR="00BA0BE4">
        <w:rPr>
          <w:rStyle w:val="FontStyle24"/>
        </w:rPr>
        <w:t>2013</w:t>
      </w:r>
      <w:r w:rsidR="006D1BC4">
        <w:rPr>
          <w:rStyle w:val="FontStyle24"/>
        </w:rPr>
        <w:t xml:space="preserve"> </w:t>
      </w:r>
      <w:r w:rsidR="00412E06">
        <w:rPr>
          <w:rStyle w:val="FontStyle24"/>
        </w:rPr>
        <w:t>г.</w:t>
      </w:r>
      <w:r w:rsidR="00E47B6D">
        <w:rPr>
          <w:rStyle w:val="FontStyle24"/>
        </w:rPr>
        <w:t xml:space="preserve"> </w:t>
      </w:r>
      <w:r w:rsidR="00F557A3">
        <w:rPr>
          <w:rStyle w:val="FontStyle24"/>
        </w:rPr>
        <w:t>№</w:t>
      </w:r>
      <w:r w:rsidR="00412E06">
        <w:rPr>
          <w:rStyle w:val="FontStyle24"/>
        </w:rPr>
        <w:t xml:space="preserve"> 207</w:t>
      </w:r>
      <w:r w:rsidR="00F557A3">
        <w:rPr>
          <w:rStyle w:val="FontStyle24"/>
        </w:rPr>
        <w:t xml:space="preserve"> </w:t>
      </w:r>
    </w:p>
    <w:p w:rsidR="008F1C34" w:rsidRDefault="008F1C34">
      <w:pPr>
        <w:pStyle w:val="Style12"/>
        <w:widowControl/>
        <w:spacing w:line="240" w:lineRule="exact"/>
        <w:rPr>
          <w:sz w:val="20"/>
          <w:szCs w:val="20"/>
        </w:rPr>
      </w:pPr>
    </w:p>
    <w:p w:rsidR="008F1C34" w:rsidRPr="00EA103F" w:rsidRDefault="00F557A3">
      <w:pPr>
        <w:pStyle w:val="Style12"/>
        <w:widowControl/>
        <w:spacing w:before="58" w:line="240" w:lineRule="auto"/>
        <w:rPr>
          <w:rStyle w:val="FontStyle22"/>
          <w:sz w:val="28"/>
          <w:szCs w:val="28"/>
        </w:rPr>
      </w:pPr>
      <w:r w:rsidRPr="00EA103F">
        <w:rPr>
          <w:rStyle w:val="FontStyle22"/>
          <w:sz w:val="28"/>
          <w:szCs w:val="28"/>
        </w:rPr>
        <w:t>Порядок</w:t>
      </w:r>
    </w:p>
    <w:p w:rsidR="006D1BC4" w:rsidRDefault="00F557A3" w:rsidP="006D1BC4">
      <w:pPr>
        <w:pStyle w:val="Style12"/>
        <w:widowControl/>
        <w:ind w:left="710"/>
        <w:rPr>
          <w:rStyle w:val="FontStyle22"/>
          <w:sz w:val="28"/>
          <w:szCs w:val="28"/>
        </w:rPr>
      </w:pPr>
      <w:r w:rsidRPr="00EA103F">
        <w:rPr>
          <w:rStyle w:val="FontStyle22"/>
          <w:sz w:val="28"/>
          <w:szCs w:val="28"/>
        </w:rPr>
        <w:t xml:space="preserve">учета форм получения образования определенных родителями (законными представителями) детей, подлежащих обучению в </w:t>
      </w:r>
      <w:r w:rsidR="006D1BC4">
        <w:rPr>
          <w:rStyle w:val="FontStyle22"/>
          <w:sz w:val="28"/>
          <w:szCs w:val="28"/>
        </w:rPr>
        <w:t>обще</w:t>
      </w:r>
      <w:r w:rsidRPr="00EA103F">
        <w:rPr>
          <w:rStyle w:val="FontStyle22"/>
          <w:sz w:val="28"/>
          <w:szCs w:val="28"/>
        </w:rPr>
        <w:t xml:space="preserve">образовательных организациях </w:t>
      </w:r>
      <w:r w:rsidR="006D1BC4">
        <w:rPr>
          <w:rStyle w:val="FontStyle22"/>
          <w:sz w:val="28"/>
          <w:szCs w:val="28"/>
        </w:rPr>
        <w:t>Кромского  района</w:t>
      </w:r>
    </w:p>
    <w:p w:rsidR="006D1BC4" w:rsidRDefault="006D1BC4" w:rsidP="006D1BC4">
      <w:pPr>
        <w:pStyle w:val="Style12"/>
        <w:widowControl/>
        <w:ind w:left="710"/>
        <w:rPr>
          <w:rStyle w:val="FontStyle22"/>
          <w:sz w:val="28"/>
          <w:szCs w:val="28"/>
        </w:rPr>
      </w:pPr>
    </w:p>
    <w:p w:rsidR="008F1C34" w:rsidRPr="00EA103F" w:rsidRDefault="00F557A3">
      <w:pPr>
        <w:pStyle w:val="Style12"/>
        <w:widowControl/>
        <w:ind w:left="710"/>
        <w:jc w:val="left"/>
        <w:rPr>
          <w:rStyle w:val="FontStyle22"/>
          <w:sz w:val="28"/>
          <w:szCs w:val="28"/>
        </w:rPr>
      </w:pPr>
      <w:r w:rsidRPr="00EA103F">
        <w:rPr>
          <w:rStyle w:val="FontStyle20"/>
          <w:sz w:val="28"/>
          <w:szCs w:val="28"/>
        </w:rPr>
        <w:t xml:space="preserve">1. </w:t>
      </w:r>
      <w:r w:rsidRPr="00EA103F">
        <w:rPr>
          <w:rStyle w:val="FontStyle22"/>
          <w:sz w:val="28"/>
          <w:szCs w:val="28"/>
        </w:rPr>
        <w:t>Общее положения</w:t>
      </w:r>
    </w:p>
    <w:p w:rsidR="009D7891" w:rsidRDefault="00F557A3" w:rsidP="009D7891">
      <w:pPr>
        <w:pStyle w:val="Style13"/>
        <w:widowControl/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 xml:space="preserve">1.1.Настоящий Порядок учета форм получения образования, определенных родителями (законными представителями) детей, подлежащих обучению в </w:t>
      </w:r>
      <w:r w:rsidR="009D7891">
        <w:rPr>
          <w:rStyle w:val="FontStyle23"/>
          <w:sz w:val="28"/>
          <w:szCs w:val="28"/>
        </w:rPr>
        <w:t>обще</w:t>
      </w:r>
      <w:r w:rsidRPr="00EA103F">
        <w:rPr>
          <w:rStyle w:val="FontStyle23"/>
          <w:sz w:val="28"/>
          <w:szCs w:val="28"/>
        </w:rPr>
        <w:t xml:space="preserve">образовательных организациях (далее - Порядок), разработан в соответствии в Конституцией Российской Федерации, Федеральным законом Российской Федерации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 и другими нормативными правовыми актами Российской Федерации в целях осуществления учета форм получения образования, определенных родителями (законными представителями) детей, подлежащих обучению в </w:t>
      </w:r>
      <w:r w:rsidR="009D7891">
        <w:rPr>
          <w:rStyle w:val="FontStyle23"/>
          <w:sz w:val="28"/>
          <w:szCs w:val="28"/>
        </w:rPr>
        <w:t>обще</w:t>
      </w:r>
      <w:r w:rsidRPr="00EA103F">
        <w:rPr>
          <w:rStyle w:val="FontStyle23"/>
          <w:sz w:val="28"/>
          <w:szCs w:val="28"/>
        </w:rPr>
        <w:t xml:space="preserve">образовательных организациях, реализующих основные образовательные программы, расположенных на территории </w:t>
      </w:r>
      <w:r w:rsidR="009D7891">
        <w:rPr>
          <w:rStyle w:val="FontStyle23"/>
          <w:sz w:val="28"/>
          <w:szCs w:val="28"/>
        </w:rPr>
        <w:t>Кромского  района.</w:t>
      </w:r>
    </w:p>
    <w:p w:rsidR="008F1C34" w:rsidRPr="00EA103F" w:rsidRDefault="00F557A3" w:rsidP="009D7891">
      <w:pPr>
        <w:pStyle w:val="Style13"/>
        <w:widowControl/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 xml:space="preserve">1.2.Учету подлежат формы получения образования всех несовершеннолетних граждан в возрасте от 0 до 18 лет, подлежащих обучению в </w:t>
      </w:r>
      <w:r w:rsidR="009D7891">
        <w:rPr>
          <w:rStyle w:val="FontStyle23"/>
          <w:sz w:val="28"/>
          <w:szCs w:val="28"/>
        </w:rPr>
        <w:t>обще</w:t>
      </w:r>
      <w:r w:rsidRPr="00EA103F">
        <w:rPr>
          <w:rStyle w:val="FontStyle23"/>
          <w:sz w:val="28"/>
          <w:szCs w:val="28"/>
        </w:rPr>
        <w:t>образовательных организациях.</w:t>
      </w:r>
    </w:p>
    <w:p w:rsidR="009D7891" w:rsidRDefault="00F557A3" w:rsidP="009D7891">
      <w:pPr>
        <w:pStyle w:val="Style14"/>
        <w:widowControl/>
        <w:tabs>
          <w:tab w:val="left" w:pos="499"/>
        </w:tabs>
        <w:contextualSpacing/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>1.3.</w:t>
      </w:r>
      <w:r w:rsidRPr="00EA103F">
        <w:rPr>
          <w:rStyle w:val="FontStyle23"/>
          <w:sz w:val="28"/>
          <w:szCs w:val="28"/>
        </w:rPr>
        <w:tab/>
        <w:t>Форма получения общего образования и форма обучения по конкретной</w:t>
      </w:r>
      <w:r w:rsidRPr="00EA103F">
        <w:rPr>
          <w:rStyle w:val="FontStyle23"/>
          <w:sz w:val="28"/>
          <w:szCs w:val="28"/>
        </w:rPr>
        <w:br/>
        <w:t>общеобразовательной программе определяются родителями (законными</w:t>
      </w:r>
      <w:r w:rsidRPr="00EA103F">
        <w:rPr>
          <w:rStyle w:val="FontStyle23"/>
          <w:sz w:val="28"/>
          <w:szCs w:val="28"/>
        </w:rPr>
        <w:br/>
        <w:t>представителями) несовершеннолетнего обучающегося. При выборе</w:t>
      </w:r>
      <w:r w:rsidRPr="00EA103F">
        <w:rPr>
          <w:rStyle w:val="FontStyle23"/>
          <w:sz w:val="28"/>
          <w:szCs w:val="28"/>
        </w:rPr>
        <w:br/>
        <w:t>родителями (законными представителями) несовершеннолетнего</w:t>
      </w:r>
      <w:r w:rsidRPr="00EA103F">
        <w:rPr>
          <w:rStyle w:val="FontStyle23"/>
          <w:sz w:val="28"/>
          <w:szCs w:val="28"/>
        </w:rPr>
        <w:br/>
        <w:t>обучающегося формы получения общего образования и формы обучения</w:t>
      </w:r>
      <w:r w:rsidRPr="00EA103F">
        <w:rPr>
          <w:rStyle w:val="FontStyle23"/>
          <w:sz w:val="28"/>
          <w:szCs w:val="28"/>
        </w:rPr>
        <w:br/>
        <w:t>учитывается мнение ребенка.</w:t>
      </w:r>
    </w:p>
    <w:p w:rsidR="008F1C34" w:rsidRPr="00EA103F" w:rsidRDefault="00F557A3" w:rsidP="009D7891">
      <w:pPr>
        <w:pStyle w:val="Style14"/>
        <w:widowControl/>
        <w:tabs>
          <w:tab w:val="left" w:pos="499"/>
        </w:tabs>
        <w:contextualSpacing/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>Обучающийся имеет право на выбор формы получения образования и формы обучения после получения основного общего образования или после достижения восемнадцати лет. Среднее общее образование может быть получено в форме самообразования.</w:t>
      </w:r>
    </w:p>
    <w:p w:rsidR="008F1C34" w:rsidRPr="00EA103F" w:rsidRDefault="00F557A3" w:rsidP="009D7891">
      <w:pPr>
        <w:pStyle w:val="Style14"/>
        <w:widowControl/>
        <w:numPr>
          <w:ilvl w:val="0"/>
          <w:numId w:val="2"/>
        </w:numPr>
        <w:tabs>
          <w:tab w:val="left" w:pos="499"/>
        </w:tabs>
        <w:spacing w:before="235"/>
        <w:contextualSpacing/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>Отдел образования ведет учет форм получения образования, определенных родителями (законными представителями) детей.</w:t>
      </w:r>
    </w:p>
    <w:p w:rsidR="008F1C34" w:rsidRPr="00EA103F" w:rsidRDefault="00F557A3" w:rsidP="009D7891">
      <w:pPr>
        <w:pStyle w:val="Style14"/>
        <w:widowControl/>
        <w:numPr>
          <w:ilvl w:val="0"/>
          <w:numId w:val="2"/>
        </w:numPr>
        <w:tabs>
          <w:tab w:val="left" w:pos="499"/>
        </w:tabs>
        <w:spacing w:before="331" w:line="317" w:lineRule="exact"/>
        <w:contextualSpacing/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>Информация по учету форм подлежит сбору, передаче, хранению и использованию в порядке,  обеспечивающем ее конфиденциальность в соответствии с требованиями действующего законодательства в части защиты персональных данных.</w:t>
      </w:r>
    </w:p>
    <w:p w:rsidR="0072398C" w:rsidRDefault="00F557A3">
      <w:pPr>
        <w:pStyle w:val="Style14"/>
        <w:widowControl/>
        <w:tabs>
          <w:tab w:val="left" w:pos="696"/>
        </w:tabs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>1.6.</w:t>
      </w:r>
      <w:r w:rsidRPr="00EA103F">
        <w:rPr>
          <w:rStyle w:val="FontStyle23"/>
          <w:sz w:val="28"/>
          <w:szCs w:val="28"/>
        </w:rPr>
        <w:tab/>
      </w:r>
      <w:r w:rsidR="0072398C">
        <w:rPr>
          <w:rStyle w:val="FontStyle23"/>
          <w:sz w:val="28"/>
          <w:szCs w:val="28"/>
        </w:rPr>
        <w:t>Учету  подлежат  следующие  формы  получения  образования:</w:t>
      </w:r>
    </w:p>
    <w:p w:rsidR="0072398C" w:rsidRDefault="0072398C">
      <w:pPr>
        <w:pStyle w:val="Style14"/>
        <w:widowControl/>
        <w:tabs>
          <w:tab w:val="left" w:pos="696"/>
        </w:tabs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в  организациях, осуществляющих  образовательную  деятельность;</w:t>
      </w:r>
    </w:p>
    <w:p w:rsidR="00804F01" w:rsidRDefault="00804F01">
      <w:pPr>
        <w:pStyle w:val="Style14"/>
        <w:widowControl/>
        <w:tabs>
          <w:tab w:val="left" w:pos="696"/>
        </w:tabs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вне  организаций, осуществляющих образовательную  деятельность (в  форме  семейного  образования  и  самообразования). Обучение</w:t>
      </w:r>
      <w:r w:rsidR="003F4711">
        <w:rPr>
          <w:rStyle w:val="FontStyle23"/>
          <w:sz w:val="28"/>
          <w:szCs w:val="28"/>
        </w:rPr>
        <w:t xml:space="preserve">  в  </w:t>
      </w:r>
      <w:r w:rsidR="003F4711">
        <w:rPr>
          <w:rStyle w:val="FontStyle23"/>
          <w:sz w:val="28"/>
          <w:szCs w:val="28"/>
        </w:rPr>
        <w:lastRenderedPageBreak/>
        <w:t>организациях, осуществляющих  образовательную  деятельность, с  учетом  потребностей, возможностей личности  и  в  зависимости  от  объема  обязательных   занятий  педагогического  работника  с  обучающимися  осуществляется  в  очной, очно-заочной  или  заочной  форме.</w:t>
      </w:r>
    </w:p>
    <w:p w:rsidR="008F1C34" w:rsidRPr="00EA103F" w:rsidRDefault="0072398C">
      <w:pPr>
        <w:pStyle w:val="Style14"/>
        <w:widowControl/>
        <w:tabs>
          <w:tab w:val="left" w:pos="696"/>
        </w:tabs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F557A3" w:rsidRPr="00EA103F">
        <w:rPr>
          <w:rStyle w:val="FontStyle23"/>
          <w:sz w:val="28"/>
          <w:szCs w:val="28"/>
        </w:rPr>
        <w:t>Обучение в форме семейного образования и самообразования</w:t>
      </w:r>
      <w:r w:rsidR="00F557A3" w:rsidRPr="00EA103F">
        <w:rPr>
          <w:rStyle w:val="FontStyle23"/>
          <w:sz w:val="28"/>
          <w:szCs w:val="28"/>
        </w:rPr>
        <w:br/>
        <w:t>осуществляется вне образовательной организации с правом прохождения</w:t>
      </w:r>
      <w:r w:rsidR="00F557A3" w:rsidRPr="00EA103F">
        <w:rPr>
          <w:rStyle w:val="FontStyle23"/>
          <w:sz w:val="28"/>
          <w:szCs w:val="28"/>
        </w:rPr>
        <w:br/>
        <w:t>промежуточной и итоговой аттестации в образовательной организации.</w:t>
      </w:r>
    </w:p>
    <w:p w:rsidR="008F1C34" w:rsidRPr="00EA103F" w:rsidRDefault="00F557A3">
      <w:pPr>
        <w:pStyle w:val="Style14"/>
        <w:widowControl/>
        <w:tabs>
          <w:tab w:val="left" w:pos="518"/>
        </w:tabs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>1.7.</w:t>
      </w:r>
      <w:r w:rsidRPr="00EA103F">
        <w:rPr>
          <w:rStyle w:val="FontStyle23"/>
          <w:sz w:val="28"/>
          <w:szCs w:val="28"/>
        </w:rPr>
        <w:tab/>
        <w:t>Допускается сочетание различных форм получения образования и форм</w:t>
      </w:r>
      <w:r w:rsidRPr="00EA103F">
        <w:rPr>
          <w:rStyle w:val="FontStyle23"/>
          <w:sz w:val="28"/>
          <w:szCs w:val="28"/>
        </w:rPr>
        <w:br/>
        <w:t>обучения.</w:t>
      </w:r>
    </w:p>
    <w:p w:rsidR="008F1C34" w:rsidRPr="00EA103F" w:rsidRDefault="008F1C34" w:rsidP="009D7891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8F1C34" w:rsidRPr="00EA103F" w:rsidRDefault="00F557A3">
      <w:pPr>
        <w:pStyle w:val="Style12"/>
        <w:widowControl/>
        <w:spacing w:before="106" w:line="240" w:lineRule="auto"/>
        <w:rPr>
          <w:rStyle w:val="FontStyle22"/>
          <w:sz w:val="28"/>
          <w:szCs w:val="28"/>
        </w:rPr>
      </w:pPr>
      <w:r w:rsidRPr="00EA103F">
        <w:rPr>
          <w:rStyle w:val="FontStyle20"/>
          <w:sz w:val="28"/>
          <w:szCs w:val="28"/>
        </w:rPr>
        <w:t xml:space="preserve">2. </w:t>
      </w:r>
      <w:r w:rsidRPr="00EA103F">
        <w:rPr>
          <w:rStyle w:val="FontStyle22"/>
          <w:sz w:val="28"/>
          <w:szCs w:val="28"/>
        </w:rPr>
        <w:t>Организация работы по учету форм получения образования.</w:t>
      </w:r>
    </w:p>
    <w:p w:rsidR="008F1C34" w:rsidRPr="00EA103F" w:rsidRDefault="00F557A3">
      <w:pPr>
        <w:pStyle w:val="Style14"/>
        <w:widowControl/>
        <w:tabs>
          <w:tab w:val="left" w:pos="490"/>
        </w:tabs>
        <w:spacing w:line="240" w:lineRule="auto"/>
        <w:jc w:val="left"/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>2.1.</w:t>
      </w:r>
      <w:r w:rsidRPr="00EA103F">
        <w:rPr>
          <w:rStyle w:val="FontStyle23"/>
          <w:sz w:val="28"/>
          <w:szCs w:val="28"/>
        </w:rPr>
        <w:tab/>
        <w:t>Отдел образования</w:t>
      </w:r>
    </w:p>
    <w:p w:rsidR="00B21DB5" w:rsidRDefault="00F557A3" w:rsidP="00B21DB5">
      <w:pPr>
        <w:pStyle w:val="Style9"/>
        <w:widowControl/>
        <w:spacing w:line="322" w:lineRule="exact"/>
        <w:contextualSpacing/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 xml:space="preserve">- обеспечивает учет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r w:rsidR="00B21DB5">
        <w:rPr>
          <w:rStyle w:val="FontStyle23"/>
          <w:sz w:val="28"/>
          <w:szCs w:val="28"/>
        </w:rPr>
        <w:t xml:space="preserve">Кромского </w:t>
      </w:r>
      <w:r w:rsidRPr="00EA103F">
        <w:rPr>
          <w:rStyle w:val="FontStyle23"/>
          <w:sz w:val="28"/>
          <w:szCs w:val="28"/>
        </w:rPr>
        <w:t xml:space="preserve">района и учет форм получения образования, определенных родителями (законными представителями) детей, на основании сведений, представленных </w:t>
      </w:r>
      <w:r w:rsidR="00B21DB5">
        <w:rPr>
          <w:rStyle w:val="FontStyle23"/>
          <w:sz w:val="28"/>
          <w:szCs w:val="28"/>
        </w:rPr>
        <w:t>обще</w:t>
      </w:r>
      <w:r w:rsidRPr="00EA103F">
        <w:rPr>
          <w:rStyle w:val="FontStyle23"/>
          <w:sz w:val="28"/>
          <w:szCs w:val="28"/>
        </w:rPr>
        <w:t>образовательными организациями, заявлением о выборе формы получения общего образования в форме семейного образования.</w:t>
      </w:r>
    </w:p>
    <w:p w:rsidR="008F1C34" w:rsidRPr="00EA103F" w:rsidRDefault="00F557A3" w:rsidP="00B21DB5">
      <w:pPr>
        <w:pStyle w:val="Style9"/>
        <w:widowControl/>
        <w:spacing w:line="322" w:lineRule="exact"/>
        <w:contextualSpacing/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>2.2.</w:t>
      </w:r>
      <w:r w:rsidRPr="00EA103F">
        <w:rPr>
          <w:rStyle w:val="FontStyle23"/>
          <w:sz w:val="28"/>
          <w:szCs w:val="28"/>
        </w:rPr>
        <w:tab/>
        <w:t>О</w:t>
      </w:r>
      <w:r w:rsidR="00524D0E">
        <w:rPr>
          <w:rStyle w:val="FontStyle23"/>
          <w:sz w:val="28"/>
          <w:szCs w:val="28"/>
        </w:rPr>
        <w:t>бщео</w:t>
      </w:r>
      <w:r w:rsidRPr="00EA103F">
        <w:rPr>
          <w:rStyle w:val="FontStyle23"/>
          <w:sz w:val="28"/>
          <w:szCs w:val="28"/>
        </w:rPr>
        <w:t>бразовательные организации:</w:t>
      </w:r>
    </w:p>
    <w:p w:rsidR="008F1C34" w:rsidRPr="00EA103F" w:rsidRDefault="009D7891" w:rsidP="00B21DB5">
      <w:pPr>
        <w:pStyle w:val="Style8"/>
        <w:widowControl/>
        <w:numPr>
          <w:ilvl w:val="0"/>
          <w:numId w:val="3"/>
        </w:numPr>
        <w:tabs>
          <w:tab w:val="left" w:pos="715"/>
        </w:tabs>
        <w:spacing w:before="10" w:line="326" w:lineRule="exact"/>
        <w:ind w:left="715" w:hanging="350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 01 по 5</w:t>
      </w:r>
      <w:r w:rsidR="00F557A3" w:rsidRPr="00EA103F">
        <w:rPr>
          <w:rStyle w:val="FontStyle23"/>
          <w:sz w:val="28"/>
          <w:szCs w:val="28"/>
        </w:rPr>
        <w:t xml:space="preserve"> сентября ежегодно представляют в Отдел образования информацию о контингенте обучающихся по состоянию на </w:t>
      </w:r>
      <w:r>
        <w:rPr>
          <w:rStyle w:val="FontStyle23"/>
          <w:sz w:val="28"/>
          <w:szCs w:val="28"/>
        </w:rPr>
        <w:t xml:space="preserve">5 </w:t>
      </w:r>
      <w:r w:rsidR="00F557A3" w:rsidRPr="00EA103F">
        <w:rPr>
          <w:rStyle w:val="FontStyle23"/>
          <w:sz w:val="28"/>
          <w:szCs w:val="28"/>
        </w:rPr>
        <w:t>сентября;</w:t>
      </w:r>
    </w:p>
    <w:p w:rsidR="00B21DB5" w:rsidRDefault="00F557A3" w:rsidP="00B21DB5">
      <w:pPr>
        <w:pStyle w:val="Style8"/>
        <w:widowControl/>
        <w:numPr>
          <w:ilvl w:val="0"/>
          <w:numId w:val="3"/>
        </w:numPr>
        <w:tabs>
          <w:tab w:val="left" w:pos="715"/>
        </w:tabs>
        <w:spacing w:before="10" w:line="326" w:lineRule="exact"/>
        <w:ind w:left="715" w:hanging="350"/>
        <w:rPr>
          <w:rStyle w:val="FontStyle23"/>
          <w:sz w:val="28"/>
          <w:szCs w:val="28"/>
        </w:rPr>
      </w:pPr>
      <w:r w:rsidRPr="00EA103F">
        <w:rPr>
          <w:rStyle w:val="FontStyle23"/>
          <w:sz w:val="28"/>
          <w:szCs w:val="28"/>
        </w:rPr>
        <w:t>представляют в Отдел образования уточненную информацию о формах получения образования по форме согласно приложению к настоящему Положению в случае решения родителями (законными представителями) изменить действующую форму получения образования.</w:t>
      </w:r>
    </w:p>
    <w:p w:rsidR="008F1C34" w:rsidRPr="00B21DB5" w:rsidRDefault="00F557A3" w:rsidP="00B21DB5">
      <w:pPr>
        <w:pStyle w:val="Style8"/>
        <w:widowControl/>
        <w:tabs>
          <w:tab w:val="left" w:pos="715"/>
        </w:tabs>
        <w:spacing w:before="10" w:line="326" w:lineRule="exact"/>
        <w:ind w:firstLine="0"/>
        <w:rPr>
          <w:rStyle w:val="FontStyle23"/>
          <w:sz w:val="28"/>
          <w:szCs w:val="28"/>
        </w:rPr>
      </w:pPr>
      <w:r w:rsidRPr="00B21DB5">
        <w:rPr>
          <w:rStyle w:val="FontStyle23"/>
          <w:sz w:val="28"/>
          <w:szCs w:val="28"/>
        </w:rPr>
        <w:t>2.3.</w:t>
      </w:r>
      <w:r w:rsidRPr="00B21DB5">
        <w:rPr>
          <w:rStyle w:val="FontStyle23"/>
          <w:sz w:val="28"/>
          <w:szCs w:val="28"/>
        </w:rPr>
        <w:tab/>
        <w:t>В случае получения общего образования вне организации,</w:t>
      </w:r>
      <w:r w:rsidRPr="00B21DB5">
        <w:rPr>
          <w:rStyle w:val="FontStyle23"/>
          <w:sz w:val="28"/>
          <w:szCs w:val="28"/>
        </w:rPr>
        <w:br/>
        <w:t>осуществляющей образовательную деятельность, заявление о выборе формы</w:t>
      </w:r>
      <w:r w:rsidRPr="00B21DB5">
        <w:rPr>
          <w:rStyle w:val="FontStyle23"/>
          <w:sz w:val="28"/>
          <w:szCs w:val="28"/>
        </w:rPr>
        <w:br/>
        <w:t>получения общего образования в форме семейного образования подается в</w:t>
      </w:r>
      <w:r w:rsidRPr="00B21DB5">
        <w:rPr>
          <w:rStyle w:val="FontStyle23"/>
          <w:sz w:val="28"/>
          <w:szCs w:val="28"/>
        </w:rPr>
        <w:br/>
        <w:t>отдел образования родителями (законными представителями)</w:t>
      </w:r>
      <w:r w:rsidRPr="00B21DB5">
        <w:rPr>
          <w:rStyle w:val="FontStyle23"/>
          <w:sz w:val="28"/>
          <w:szCs w:val="28"/>
        </w:rPr>
        <w:br/>
        <w:t>несовершеннолетнего гражданина с указанием формы получения</w:t>
      </w:r>
      <w:r w:rsidRPr="00B21DB5">
        <w:rPr>
          <w:rStyle w:val="FontStyle23"/>
          <w:sz w:val="28"/>
          <w:szCs w:val="28"/>
        </w:rPr>
        <w:br/>
        <w:t>образования.</w:t>
      </w:r>
    </w:p>
    <w:p w:rsidR="00EA103F" w:rsidRDefault="00EA103F">
      <w:pPr>
        <w:pStyle w:val="Style14"/>
        <w:widowControl/>
        <w:tabs>
          <w:tab w:val="left" w:pos="754"/>
        </w:tabs>
        <w:spacing w:before="235"/>
        <w:rPr>
          <w:rStyle w:val="FontStyle23"/>
          <w:sz w:val="28"/>
          <w:szCs w:val="28"/>
        </w:rPr>
      </w:pPr>
    </w:p>
    <w:p w:rsidR="00EA103F" w:rsidRDefault="00EA103F">
      <w:pPr>
        <w:pStyle w:val="Style14"/>
        <w:widowControl/>
        <w:tabs>
          <w:tab w:val="left" w:pos="754"/>
        </w:tabs>
        <w:spacing w:before="235"/>
        <w:rPr>
          <w:rStyle w:val="FontStyle23"/>
          <w:sz w:val="28"/>
          <w:szCs w:val="28"/>
        </w:rPr>
      </w:pPr>
    </w:p>
    <w:p w:rsidR="00EA103F" w:rsidRDefault="00EA103F">
      <w:pPr>
        <w:pStyle w:val="Style14"/>
        <w:widowControl/>
        <w:tabs>
          <w:tab w:val="left" w:pos="754"/>
        </w:tabs>
        <w:spacing w:before="235"/>
        <w:rPr>
          <w:rStyle w:val="FontStyle23"/>
          <w:sz w:val="28"/>
          <w:szCs w:val="28"/>
        </w:rPr>
      </w:pPr>
    </w:p>
    <w:p w:rsidR="00EA103F" w:rsidRDefault="00EA103F">
      <w:pPr>
        <w:pStyle w:val="Style14"/>
        <w:widowControl/>
        <w:tabs>
          <w:tab w:val="left" w:pos="754"/>
        </w:tabs>
        <w:spacing w:before="235"/>
        <w:rPr>
          <w:rStyle w:val="FontStyle23"/>
          <w:sz w:val="28"/>
          <w:szCs w:val="28"/>
        </w:rPr>
      </w:pPr>
    </w:p>
    <w:p w:rsidR="00B21DB5" w:rsidRDefault="00B21DB5">
      <w:pPr>
        <w:pStyle w:val="Style14"/>
        <w:widowControl/>
        <w:tabs>
          <w:tab w:val="left" w:pos="754"/>
        </w:tabs>
        <w:spacing w:before="235"/>
        <w:rPr>
          <w:rStyle w:val="FontStyle23"/>
          <w:sz w:val="28"/>
          <w:szCs w:val="28"/>
        </w:rPr>
      </w:pPr>
    </w:p>
    <w:p w:rsidR="003F4711" w:rsidRDefault="003F4711">
      <w:pPr>
        <w:pStyle w:val="Style14"/>
        <w:widowControl/>
        <w:tabs>
          <w:tab w:val="left" w:pos="754"/>
        </w:tabs>
        <w:spacing w:before="235"/>
        <w:rPr>
          <w:rStyle w:val="FontStyle23"/>
          <w:sz w:val="28"/>
          <w:szCs w:val="28"/>
        </w:rPr>
      </w:pPr>
    </w:p>
    <w:p w:rsidR="00335F5E" w:rsidRDefault="00335F5E">
      <w:pPr>
        <w:pStyle w:val="Style14"/>
        <w:widowControl/>
        <w:tabs>
          <w:tab w:val="left" w:pos="754"/>
        </w:tabs>
        <w:spacing w:before="235"/>
        <w:rPr>
          <w:rStyle w:val="FontStyle23"/>
          <w:sz w:val="28"/>
          <w:szCs w:val="28"/>
        </w:rPr>
      </w:pPr>
    </w:p>
    <w:p w:rsidR="003F4711" w:rsidRPr="00EA103F" w:rsidRDefault="003F4711">
      <w:pPr>
        <w:pStyle w:val="Style14"/>
        <w:widowControl/>
        <w:tabs>
          <w:tab w:val="left" w:pos="754"/>
        </w:tabs>
        <w:spacing w:before="235"/>
        <w:rPr>
          <w:rStyle w:val="FontStyle23"/>
          <w:sz w:val="28"/>
          <w:szCs w:val="28"/>
        </w:rPr>
      </w:pPr>
    </w:p>
    <w:p w:rsidR="008F1C34" w:rsidRDefault="00F557A3">
      <w:pPr>
        <w:pStyle w:val="Style10"/>
        <w:widowControl/>
        <w:spacing w:before="48" w:line="250" w:lineRule="exact"/>
        <w:ind w:left="5779"/>
        <w:rPr>
          <w:rStyle w:val="FontStyle21"/>
        </w:rPr>
      </w:pPr>
      <w:r>
        <w:rPr>
          <w:rStyle w:val="FontStyle21"/>
        </w:rPr>
        <w:t>Приложение</w:t>
      </w:r>
    </w:p>
    <w:p w:rsidR="008F1C34" w:rsidRDefault="00F557A3">
      <w:pPr>
        <w:pStyle w:val="Style10"/>
        <w:widowControl/>
        <w:spacing w:line="250" w:lineRule="exact"/>
        <w:ind w:left="5784"/>
        <w:rPr>
          <w:rStyle w:val="FontStyle21"/>
        </w:rPr>
      </w:pPr>
      <w:r>
        <w:rPr>
          <w:rStyle w:val="FontStyle21"/>
        </w:rPr>
        <w:t>к Порядку учета</w:t>
      </w:r>
    </w:p>
    <w:p w:rsidR="008F1C34" w:rsidRDefault="00F557A3">
      <w:pPr>
        <w:pStyle w:val="Style10"/>
        <w:widowControl/>
        <w:spacing w:line="250" w:lineRule="exact"/>
        <w:ind w:left="5789"/>
        <w:rPr>
          <w:rStyle w:val="FontStyle21"/>
        </w:rPr>
      </w:pPr>
      <w:r>
        <w:rPr>
          <w:rStyle w:val="FontStyle21"/>
        </w:rPr>
        <w:t>форм получения образования,</w:t>
      </w:r>
    </w:p>
    <w:p w:rsidR="008F1C34" w:rsidRDefault="00F557A3">
      <w:pPr>
        <w:pStyle w:val="Style10"/>
        <w:widowControl/>
        <w:spacing w:line="250" w:lineRule="exact"/>
        <w:ind w:left="5784"/>
        <w:rPr>
          <w:rStyle w:val="FontStyle21"/>
        </w:rPr>
      </w:pPr>
      <w:r>
        <w:rPr>
          <w:rStyle w:val="FontStyle21"/>
        </w:rPr>
        <w:t>определенных родителями</w:t>
      </w:r>
    </w:p>
    <w:p w:rsidR="008F1C34" w:rsidRDefault="00F557A3">
      <w:pPr>
        <w:pStyle w:val="Style10"/>
        <w:widowControl/>
        <w:spacing w:line="250" w:lineRule="exact"/>
        <w:ind w:left="5789"/>
        <w:jc w:val="both"/>
        <w:rPr>
          <w:rStyle w:val="FontStyle21"/>
        </w:rPr>
      </w:pPr>
      <w:r>
        <w:rPr>
          <w:rStyle w:val="FontStyle21"/>
        </w:rPr>
        <w:t>(законными представителями) детей,</w:t>
      </w:r>
    </w:p>
    <w:p w:rsidR="008F1C34" w:rsidRDefault="00F557A3">
      <w:pPr>
        <w:pStyle w:val="Style10"/>
        <w:widowControl/>
        <w:spacing w:line="250" w:lineRule="exact"/>
        <w:ind w:left="5779"/>
        <w:rPr>
          <w:rStyle w:val="FontStyle21"/>
        </w:rPr>
      </w:pPr>
      <w:r>
        <w:rPr>
          <w:rStyle w:val="FontStyle21"/>
        </w:rPr>
        <w:t>подлежащих обучению в</w:t>
      </w:r>
    </w:p>
    <w:p w:rsidR="008F1C34" w:rsidRDefault="00F557A3">
      <w:pPr>
        <w:pStyle w:val="Style10"/>
        <w:widowControl/>
        <w:spacing w:line="250" w:lineRule="exact"/>
        <w:ind w:left="5779"/>
        <w:rPr>
          <w:rStyle w:val="FontStyle21"/>
        </w:rPr>
      </w:pPr>
      <w:r>
        <w:rPr>
          <w:rStyle w:val="FontStyle21"/>
        </w:rPr>
        <w:t>образовательных организациях</w:t>
      </w:r>
    </w:p>
    <w:p w:rsidR="008F1C34" w:rsidRDefault="008F1C34" w:rsidP="005E7B3B">
      <w:pPr>
        <w:pStyle w:val="Style12"/>
        <w:widowControl/>
        <w:spacing w:line="240" w:lineRule="exact"/>
        <w:ind w:right="2165"/>
        <w:jc w:val="left"/>
        <w:rPr>
          <w:sz w:val="20"/>
          <w:szCs w:val="20"/>
        </w:rPr>
      </w:pPr>
    </w:p>
    <w:p w:rsidR="008F1C34" w:rsidRPr="005E7B3B" w:rsidRDefault="00F557A3" w:rsidP="005E7B3B">
      <w:pPr>
        <w:pStyle w:val="Style12"/>
        <w:widowControl/>
        <w:spacing w:before="96"/>
        <w:ind w:left="2150" w:right="2165"/>
        <w:rPr>
          <w:b/>
          <w:bCs/>
          <w:sz w:val="28"/>
          <w:szCs w:val="28"/>
        </w:rPr>
      </w:pPr>
      <w:r w:rsidRPr="005E7B3B">
        <w:rPr>
          <w:rStyle w:val="FontStyle22"/>
          <w:sz w:val="28"/>
          <w:szCs w:val="28"/>
        </w:rPr>
        <w:t xml:space="preserve">ИНФОРМАЦИЯ о численности детей, обучающихся по каждой форме получения образования 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34"/>
        <w:gridCol w:w="993"/>
        <w:gridCol w:w="951"/>
        <w:gridCol w:w="891"/>
        <w:gridCol w:w="1276"/>
        <w:gridCol w:w="1501"/>
      </w:tblGrid>
      <w:tr w:rsidR="008F1C34" w:rsidTr="00EA103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34" w:rsidRPr="00EA103F" w:rsidRDefault="008F1C34">
            <w:pPr>
              <w:pStyle w:val="Style15"/>
              <w:widowControl/>
              <w:spacing w:line="322" w:lineRule="exac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34" w:rsidRPr="00EA103F" w:rsidRDefault="00F557A3">
            <w:pPr>
              <w:pStyle w:val="Style15"/>
              <w:widowControl/>
              <w:ind w:left="595"/>
              <w:rPr>
                <w:rStyle w:val="FontStyle23"/>
                <w:sz w:val="24"/>
                <w:szCs w:val="24"/>
              </w:rPr>
            </w:pPr>
            <w:r w:rsidRPr="00EA103F">
              <w:rPr>
                <w:rStyle w:val="FontStyle23"/>
                <w:sz w:val="24"/>
                <w:szCs w:val="24"/>
              </w:rPr>
              <w:t>Получение образования в образовательной организации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34" w:rsidRPr="00EA103F" w:rsidRDefault="00F557A3">
            <w:pPr>
              <w:pStyle w:val="Style15"/>
              <w:widowControl/>
              <w:spacing w:line="322" w:lineRule="exact"/>
              <w:ind w:left="322"/>
              <w:rPr>
                <w:rStyle w:val="FontStyle23"/>
                <w:sz w:val="24"/>
                <w:szCs w:val="24"/>
              </w:rPr>
            </w:pPr>
            <w:r w:rsidRPr="00EA103F">
              <w:rPr>
                <w:rStyle w:val="FontStyle23"/>
                <w:sz w:val="24"/>
                <w:szCs w:val="24"/>
              </w:rPr>
              <w:t>Получение образования вне образовательной организации</w:t>
            </w:r>
          </w:p>
        </w:tc>
      </w:tr>
      <w:tr w:rsidR="008B28CB" w:rsidTr="008B28C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CB" w:rsidRPr="00EA103F" w:rsidRDefault="008B28CB" w:rsidP="008B28CB">
            <w:pPr>
              <w:pStyle w:val="Style15"/>
              <w:widowControl/>
              <w:spacing w:line="322" w:lineRule="exac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Наименован</w:t>
            </w:r>
            <w:r w:rsidRPr="00EA103F">
              <w:rPr>
                <w:rStyle w:val="FontStyle23"/>
                <w:sz w:val="24"/>
                <w:szCs w:val="24"/>
              </w:rPr>
              <w:t>ие</w:t>
            </w:r>
          </w:p>
          <w:p w:rsidR="008B28CB" w:rsidRPr="00EA103F" w:rsidRDefault="008B28CB" w:rsidP="008B28CB">
            <w:pPr>
              <w:pStyle w:val="Style11"/>
              <w:widowControl/>
            </w:pPr>
            <w:r>
              <w:rPr>
                <w:rStyle w:val="FontStyle23"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CB" w:rsidRPr="00EA103F" w:rsidRDefault="008B28CB">
            <w:pPr>
              <w:pStyle w:val="Style15"/>
              <w:widowControl/>
              <w:spacing w:line="322" w:lineRule="exac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Очн</w:t>
            </w:r>
            <w:r w:rsidRPr="00EA103F">
              <w:rPr>
                <w:rStyle w:val="FontStyle23"/>
                <w:sz w:val="20"/>
                <w:szCs w:val="20"/>
              </w:rPr>
              <w:t>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CB" w:rsidRPr="00EA103F" w:rsidRDefault="008B28CB">
            <w:pPr>
              <w:pStyle w:val="Style15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A103F">
              <w:rPr>
                <w:rStyle w:val="FontStyle23"/>
                <w:sz w:val="20"/>
                <w:szCs w:val="20"/>
              </w:rPr>
              <w:t>Очно</w:t>
            </w:r>
            <w:r>
              <w:rPr>
                <w:rStyle w:val="FontStyle23"/>
                <w:sz w:val="20"/>
                <w:szCs w:val="20"/>
              </w:rPr>
              <w:t>-</w:t>
            </w:r>
          </w:p>
          <w:p w:rsidR="008B28CB" w:rsidRPr="00EA103F" w:rsidRDefault="008B28CB">
            <w:pPr>
              <w:pStyle w:val="Style15"/>
              <w:widowControl/>
              <w:spacing w:line="322" w:lineRule="exact"/>
              <w:rPr>
                <w:rStyle w:val="FontStyle23"/>
                <w:sz w:val="24"/>
                <w:szCs w:val="24"/>
              </w:rPr>
            </w:pPr>
            <w:r w:rsidRPr="00EA103F">
              <w:rPr>
                <w:rStyle w:val="FontStyle23"/>
                <w:sz w:val="20"/>
                <w:szCs w:val="20"/>
              </w:rPr>
              <w:t>заочная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28CB" w:rsidRPr="00EA103F" w:rsidRDefault="008B28CB">
            <w:pPr>
              <w:pStyle w:val="Style15"/>
              <w:widowControl/>
              <w:spacing w:line="317" w:lineRule="exac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0"/>
                <w:szCs w:val="20"/>
              </w:rPr>
              <w:t>Заочная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8CB" w:rsidRDefault="008B28CB" w:rsidP="008B28CB">
            <w:pPr>
              <w:pStyle w:val="Style15"/>
              <w:widowControl/>
              <w:spacing w:line="240" w:lineRule="auto"/>
              <w:contextualSpacing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 xml:space="preserve">Очное индивидуальное </w:t>
            </w:r>
          </w:p>
          <w:p w:rsidR="008B28CB" w:rsidRPr="008B28CB" w:rsidRDefault="008B28CB" w:rsidP="008B28CB">
            <w:pPr>
              <w:pStyle w:val="Style15"/>
              <w:widowControl/>
              <w:spacing w:line="240" w:lineRule="auto"/>
              <w:contextualSpacing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(надомное)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CB" w:rsidRPr="00EA103F" w:rsidRDefault="008B28CB">
            <w:pPr>
              <w:pStyle w:val="Style15"/>
              <w:widowControl/>
              <w:rPr>
                <w:rStyle w:val="FontStyle23"/>
                <w:sz w:val="20"/>
                <w:szCs w:val="20"/>
              </w:rPr>
            </w:pPr>
            <w:r w:rsidRPr="00EA103F">
              <w:rPr>
                <w:rStyle w:val="FontStyle23"/>
                <w:sz w:val="20"/>
                <w:szCs w:val="20"/>
              </w:rPr>
              <w:t>Семейное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CB" w:rsidRDefault="008B28CB">
            <w:pPr>
              <w:pStyle w:val="Style15"/>
              <w:widowControl/>
              <w:rPr>
                <w:rStyle w:val="FontStyle23"/>
                <w:sz w:val="20"/>
                <w:szCs w:val="20"/>
              </w:rPr>
            </w:pPr>
            <w:r w:rsidRPr="00EA103F">
              <w:rPr>
                <w:rStyle w:val="FontStyle23"/>
                <w:sz w:val="20"/>
                <w:szCs w:val="20"/>
              </w:rPr>
              <w:t>Самообразо</w:t>
            </w:r>
          </w:p>
          <w:p w:rsidR="008B28CB" w:rsidRPr="00EA103F" w:rsidRDefault="008B28CB">
            <w:pPr>
              <w:pStyle w:val="Style15"/>
              <w:widowControl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</w:t>
            </w:r>
            <w:r w:rsidRPr="00EA103F">
              <w:rPr>
                <w:rStyle w:val="FontStyle23"/>
                <w:sz w:val="20"/>
                <w:szCs w:val="20"/>
              </w:rPr>
              <w:t>ание</w:t>
            </w:r>
          </w:p>
        </w:tc>
      </w:tr>
      <w:tr w:rsidR="008B28CB" w:rsidTr="008B28C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CB" w:rsidRDefault="008B28CB">
            <w:pPr>
              <w:pStyle w:val="Style11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CB" w:rsidRDefault="008B28CB">
            <w:pPr>
              <w:pStyle w:val="Style1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CB" w:rsidRDefault="008B28CB">
            <w:pPr>
              <w:pStyle w:val="Style11"/>
              <w:widowControl/>
            </w:pP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28CB" w:rsidRDefault="008B28CB" w:rsidP="00EA103F">
            <w:pPr>
              <w:pStyle w:val="Style15"/>
              <w:spacing w:line="317" w:lineRule="exact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8CB" w:rsidRDefault="008B28CB" w:rsidP="00EA103F">
            <w:pPr>
              <w:pStyle w:val="Style15"/>
              <w:spacing w:line="317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CB" w:rsidRDefault="008B28CB" w:rsidP="00270B13">
            <w:pPr>
              <w:pStyle w:val="Style15"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CB" w:rsidRDefault="008B28CB">
            <w:pPr>
              <w:pStyle w:val="Style11"/>
              <w:widowControl/>
            </w:pPr>
          </w:p>
        </w:tc>
      </w:tr>
    </w:tbl>
    <w:p w:rsidR="008F1C34" w:rsidRDefault="008F1C3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F1C34" w:rsidRDefault="00F557A3">
      <w:pPr>
        <w:pStyle w:val="Style5"/>
        <w:widowControl/>
        <w:spacing w:before="24"/>
        <w:jc w:val="both"/>
        <w:rPr>
          <w:rStyle w:val="FontStyle24"/>
        </w:rPr>
      </w:pPr>
      <w:r>
        <w:rPr>
          <w:rStyle w:val="FontStyle24"/>
        </w:rPr>
        <w:t>Дата</w:t>
      </w:r>
    </w:p>
    <w:p w:rsidR="005E7B3B" w:rsidRDefault="005E7B3B">
      <w:pPr>
        <w:pStyle w:val="Style5"/>
        <w:widowControl/>
        <w:spacing w:before="24"/>
        <w:jc w:val="both"/>
        <w:rPr>
          <w:rStyle w:val="FontStyle24"/>
        </w:rPr>
      </w:pPr>
    </w:p>
    <w:p w:rsidR="005E7B3B" w:rsidRDefault="005E7B3B" w:rsidP="005E7B3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 ____________</w:t>
      </w:r>
    </w:p>
    <w:p w:rsidR="005E7B3B" w:rsidRDefault="005E7B3B" w:rsidP="005E7B3B">
      <w:pPr>
        <w:jc w:val="both"/>
        <w:rPr>
          <w:sz w:val="20"/>
          <w:szCs w:val="20"/>
        </w:rPr>
      </w:pPr>
      <w:r w:rsidRPr="000B07B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</w:t>
      </w:r>
      <w:r w:rsidRPr="000B07BC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</w:t>
      </w:r>
      <w:r w:rsidRPr="000B07BC">
        <w:rPr>
          <w:sz w:val="20"/>
          <w:szCs w:val="20"/>
        </w:rPr>
        <w:t xml:space="preserve"> (Ф.И.О)</w:t>
      </w:r>
    </w:p>
    <w:p w:rsidR="005E7B3B" w:rsidRDefault="005E7B3B" w:rsidP="005E7B3B">
      <w:pPr>
        <w:jc w:val="both"/>
        <w:rPr>
          <w:sz w:val="20"/>
          <w:szCs w:val="20"/>
        </w:rPr>
      </w:pPr>
    </w:p>
    <w:p w:rsidR="005E7B3B" w:rsidRDefault="005E7B3B" w:rsidP="005E7B3B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8F1C34" w:rsidRDefault="008F1C34" w:rsidP="005E7B3B">
      <w:pPr>
        <w:pStyle w:val="Style5"/>
        <w:widowControl/>
        <w:spacing w:before="24"/>
        <w:jc w:val="both"/>
        <w:rPr>
          <w:sz w:val="28"/>
          <w:szCs w:val="28"/>
        </w:rPr>
      </w:pPr>
    </w:p>
    <w:p w:rsidR="005E7B3B" w:rsidRPr="005E7B3B" w:rsidRDefault="005E7B3B" w:rsidP="005E7B3B">
      <w:pPr>
        <w:pStyle w:val="Style5"/>
        <w:widowControl/>
        <w:spacing w:before="24"/>
        <w:jc w:val="both"/>
        <w:rPr>
          <w:sz w:val="22"/>
          <w:szCs w:val="22"/>
        </w:rPr>
      </w:pPr>
    </w:p>
    <w:p w:rsidR="003F4711" w:rsidRPr="005E7B3B" w:rsidRDefault="003F4711" w:rsidP="003F4711">
      <w:pPr>
        <w:pStyle w:val="42"/>
        <w:shd w:val="clear" w:color="auto" w:fill="auto"/>
        <w:spacing w:after="0" w:line="240" w:lineRule="auto"/>
        <w:rPr>
          <w:rFonts w:hAnsi="Times New Roman" w:cs="Times New Roman"/>
          <w:bCs w:val="0"/>
          <w:spacing w:val="0"/>
          <w:sz w:val="28"/>
          <w:szCs w:val="28"/>
        </w:rPr>
      </w:pPr>
      <w:r w:rsidRPr="005E7B3B">
        <w:rPr>
          <w:rFonts w:hAnsi="Times New Roman" w:cs="Times New Roman"/>
          <w:bCs w:val="0"/>
          <w:spacing w:val="0"/>
          <w:sz w:val="28"/>
          <w:szCs w:val="28"/>
        </w:rPr>
        <w:t>Сведения о</w:t>
      </w:r>
      <w:r w:rsidR="005E7B3B" w:rsidRPr="005E7B3B">
        <w:rPr>
          <w:rFonts w:hAnsi="Times New Roman" w:cs="Times New Roman"/>
          <w:bCs w:val="0"/>
          <w:spacing w:val="0"/>
          <w:sz w:val="28"/>
          <w:szCs w:val="28"/>
        </w:rPr>
        <w:t xml:space="preserve">б </w:t>
      </w:r>
      <w:r w:rsidRPr="005E7B3B">
        <w:rPr>
          <w:rFonts w:hAnsi="Times New Roman" w:cs="Times New Roman"/>
          <w:bCs w:val="0"/>
          <w:spacing w:val="0"/>
          <w:sz w:val="28"/>
          <w:szCs w:val="28"/>
        </w:rPr>
        <w:t xml:space="preserve">обучающихся, </w:t>
      </w:r>
    </w:p>
    <w:p w:rsidR="003F4711" w:rsidRPr="005E7B3B" w:rsidRDefault="003F4711" w:rsidP="003F4711">
      <w:pPr>
        <w:pStyle w:val="42"/>
        <w:shd w:val="clear" w:color="auto" w:fill="auto"/>
        <w:spacing w:after="0" w:line="240" w:lineRule="auto"/>
        <w:rPr>
          <w:rFonts w:hAnsi="Times New Roman" w:cs="Times New Roman"/>
          <w:b w:val="0"/>
          <w:bCs w:val="0"/>
          <w:spacing w:val="0"/>
          <w:sz w:val="28"/>
          <w:szCs w:val="28"/>
        </w:rPr>
      </w:pPr>
      <w:r w:rsidRPr="005E7B3B">
        <w:rPr>
          <w:rFonts w:hAnsi="Times New Roman" w:cs="Times New Roman"/>
          <w:bCs w:val="0"/>
          <w:spacing w:val="0"/>
          <w:sz w:val="28"/>
          <w:szCs w:val="28"/>
        </w:rPr>
        <w:t>получающих образование на дому,</w:t>
      </w:r>
      <w:r w:rsidRPr="005E7B3B">
        <w:rPr>
          <w:rFonts w:hAnsi="Times New Roman" w:cs="Times New Roman"/>
          <w:b w:val="0"/>
          <w:bCs w:val="0"/>
          <w:spacing w:val="0"/>
          <w:sz w:val="28"/>
          <w:szCs w:val="28"/>
        </w:rPr>
        <w:t xml:space="preserve"> </w:t>
      </w:r>
    </w:p>
    <w:p w:rsidR="003F4711" w:rsidRPr="005E7B3B" w:rsidRDefault="003F4711" w:rsidP="005E7B3B">
      <w:pPr>
        <w:pStyle w:val="42"/>
        <w:shd w:val="clear" w:color="auto" w:fill="auto"/>
        <w:spacing w:after="0" w:line="240" w:lineRule="auto"/>
        <w:rPr>
          <w:rFonts w:hAnsi="Times New Roman" w:cs="Times New Roman"/>
          <w:bCs w:val="0"/>
          <w:sz w:val="28"/>
          <w:szCs w:val="28"/>
        </w:rPr>
      </w:pPr>
      <w:r w:rsidRPr="005E7B3B">
        <w:rPr>
          <w:rFonts w:hAnsi="Times New Roman" w:cs="Times New Roman"/>
          <w:b w:val="0"/>
          <w:bCs w:val="0"/>
          <w:spacing w:val="0"/>
          <w:sz w:val="28"/>
          <w:szCs w:val="28"/>
        </w:rPr>
        <w:t>МБОУ</w:t>
      </w:r>
      <w:r w:rsidR="005E7B3B" w:rsidRPr="005E7B3B">
        <w:rPr>
          <w:rFonts w:hAnsi="Times New Roman" w:cs="Times New Roman"/>
          <w:bCs w:val="0"/>
          <w:sz w:val="28"/>
          <w:szCs w:val="28"/>
        </w:rPr>
        <w:t xml:space="preserve"> __________________________</w:t>
      </w:r>
    </w:p>
    <w:p w:rsidR="003F4711" w:rsidRPr="005E7B3B" w:rsidRDefault="003F4711" w:rsidP="003F4711">
      <w:pPr>
        <w:ind w:left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085"/>
        <w:gridCol w:w="1189"/>
        <w:gridCol w:w="841"/>
        <w:gridCol w:w="1436"/>
        <w:gridCol w:w="1558"/>
        <w:gridCol w:w="1527"/>
        <w:gridCol w:w="1434"/>
      </w:tblGrid>
      <w:tr w:rsidR="003F4711" w:rsidRPr="007945CB" w:rsidTr="00521381">
        <w:tc>
          <w:tcPr>
            <w:tcW w:w="469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№ п-п</w:t>
            </w:r>
          </w:p>
        </w:tc>
        <w:tc>
          <w:tcPr>
            <w:tcW w:w="1152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Ф.И.О. ребенка</w:t>
            </w:r>
          </w:p>
        </w:tc>
        <w:tc>
          <w:tcPr>
            <w:tcW w:w="1236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883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Класс</w:t>
            </w:r>
          </w:p>
        </w:tc>
        <w:tc>
          <w:tcPr>
            <w:tcW w:w="3106" w:type="dxa"/>
            <w:gridSpan w:val="2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663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Реквизиты приказа об обучении на дому</w:t>
            </w:r>
          </w:p>
        </w:tc>
        <w:tc>
          <w:tcPr>
            <w:tcW w:w="1487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 xml:space="preserve">Примечание (основание) </w:t>
            </w:r>
          </w:p>
        </w:tc>
      </w:tr>
      <w:tr w:rsidR="003F4711" w:rsidRPr="00B63515" w:rsidTr="00521381">
        <w:tc>
          <w:tcPr>
            <w:tcW w:w="469" w:type="dxa"/>
            <w:vMerge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1617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663" w:type="dxa"/>
            <w:vMerge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</w:tr>
      <w:tr w:rsidR="003F4711" w:rsidTr="00521381">
        <w:tc>
          <w:tcPr>
            <w:tcW w:w="469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4711" w:rsidRDefault="003F4711" w:rsidP="003F4711">
      <w:pPr>
        <w:jc w:val="both"/>
        <w:rPr>
          <w:sz w:val="28"/>
          <w:szCs w:val="28"/>
        </w:rPr>
      </w:pPr>
    </w:p>
    <w:p w:rsidR="003F4711" w:rsidRDefault="003F4711" w:rsidP="003F4711">
      <w:pPr>
        <w:jc w:val="both"/>
        <w:rPr>
          <w:sz w:val="28"/>
          <w:szCs w:val="28"/>
        </w:rPr>
      </w:pPr>
    </w:p>
    <w:p w:rsidR="003F4711" w:rsidRDefault="003F4711" w:rsidP="003F471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 ____________</w:t>
      </w:r>
    </w:p>
    <w:p w:rsidR="003F4711" w:rsidRDefault="003F4711" w:rsidP="003F4711">
      <w:pPr>
        <w:jc w:val="both"/>
        <w:rPr>
          <w:sz w:val="20"/>
          <w:szCs w:val="20"/>
        </w:rPr>
      </w:pPr>
      <w:r w:rsidRPr="000B07BC">
        <w:rPr>
          <w:sz w:val="20"/>
          <w:szCs w:val="20"/>
        </w:rPr>
        <w:t xml:space="preserve">             </w:t>
      </w:r>
      <w:r w:rsidR="005E7B3B">
        <w:rPr>
          <w:sz w:val="20"/>
          <w:szCs w:val="20"/>
        </w:rPr>
        <w:t xml:space="preserve">                              </w:t>
      </w:r>
      <w:r w:rsidRPr="000B07BC">
        <w:rPr>
          <w:sz w:val="20"/>
          <w:szCs w:val="20"/>
        </w:rPr>
        <w:t>(подпись</w:t>
      </w:r>
      <w:r w:rsidR="005E7B3B">
        <w:rPr>
          <w:sz w:val="20"/>
          <w:szCs w:val="20"/>
        </w:rPr>
        <w:t xml:space="preserve">)              </w:t>
      </w:r>
      <w:r w:rsidRPr="000B07BC">
        <w:rPr>
          <w:sz w:val="20"/>
          <w:szCs w:val="20"/>
        </w:rPr>
        <w:t xml:space="preserve">  (Ф.И.О)</w:t>
      </w:r>
    </w:p>
    <w:p w:rsidR="003F4711" w:rsidRDefault="003F4711" w:rsidP="003F4711">
      <w:pPr>
        <w:jc w:val="both"/>
        <w:rPr>
          <w:sz w:val="20"/>
          <w:szCs w:val="20"/>
        </w:rPr>
      </w:pPr>
    </w:p>
    <w:p w:rsidR="003F4711" w:rsidRDefault="003F4711" w:rsidP="003F4711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F4711" w:rsidRPr="005E7B3B" w:rsidRDefault="003F4711" w:rsidP="005E7B3B">
      <w:pPr>
        <w:pStyle w:val="20"/>
        <w:shd w:val="clear" w:color="auto" w:fill="auto"/>
        <w:spacing w:line="210" w:lineRule="exact"/>
        <w:jc w:val="center"/>
      </w:pPr>
      <w:r>
        <w:rPr>
          <w:sz w:val="28"/>
          <w:szCs w:val="28"/>
        </w:rPr>
        <w:br w:type="page"/>
      </w:r>
    </w:p>
    <w:p w:rsidR="003F4711" w:rsidRDefault="003F4711" w:rsidP="003F4711">
      <w:pPr>
        <w:ind w:left="567"/>
        <w:jc w:val="center"/>
        <w:rPr>
          <w:sz w:val="28"/>
          <w:szCs w:val="28"/>
        </w:rPr>
      </w:pPr>
    </w:p>
    <w:p w:rsidR="003F4711" w:rsidRPr="005E7B3B" w:rsidRDefault="003F4711" w:rsidP="003F4711">
      <w:pPr>
        <w:pStyle w:val="42"/>
        <w:shd w:val="clear" w:color="auto" w:fill="auto"/>
        <w:spacing w:after="0" w:line="240" w:lineRule="auto"/>
        <w:rPr>
          <w:rFonts w:hAnsi="Times New Roman" w:cs="Times New Roman"/>
          <w:b w:val="0"/>
          <w:bCs w:val="0"/>
          <w:spacing w:val="0"/>
          <w:sz w:val="28"/>
          <w:szCs w:val="28"/>
        </w:rPr>
      </w:pPr>
      <w:r w:rsidRPr="005E7B3B">
        <w:rPr>
          <w:rFonts w:hAnsi="Times New Roman" w:cs="Times New Roman"/>
          <w:bCs w:val="0"/>
          <w:spacing w:val="0"/>
          <w:sz w:val="28"/>
          <w:szCs w:val="28"/>
        </w:rPr>
        <w:t>Сведения о детях, обучающихся в форме семейного образования</w:t>
      </w:r>
      <w:r w:rsidRPr="005E7B3B">
        <w:rPr>
          <w:rFonts w:hAnsi="Times New Roman" w:cs="Times New Roman"/>
          <w:b w:val="0"/>
          <w:bCs w:val="0"/>
          <w:spacing w:val="0"/>
          <w:sz w:val="28"/>
          <w:szCs w:val="28"/>
        </w:rPr>
        <w:t xml:space="preserve">, </w:t>
      </w:r>
    </w:p>
    <w:p w:rsidR="003F4711" w:rsidRPr="005E7B3B" w:rsidRDefault="003F4711" w:rsidP="003F4711">
      <w:pPr>
        <w:pStyle w:val="42"/>
        <w:shd w:val="clear" w:color="auto" w:fill="auto"/>
        <w:spacing w:after="0" w:line="240" w:lineRule="auto"/>
        <w:rPr>
          <w:rFonts w:hAnsi="Times New Roman" w:cs="Times New Roman"/>
          <w:bCs w:val="0"/>
          <w:sz w:val="28"/>
          <w:szCs w:val="28"/>
        </w:rPr>
      </w:pPr>
      <w:r w:rsidRPr="005E7B3B">
        <w:rPr>
          <w:rFonts w:hAnsi="Times New Roman" w:cs="Times New Roman"/>
          <w:b w:val="0"/>
          <w:bCs w:val="0"/>
          <w:spacing w:val="0"/>
          <w:sz w:val="28"/>
          <w:szCs w:val="28"/>
        </w:rPr>
        <w:t>МБОУ</w:t>
      </w:r>
      <w:r w:rsidRPr="005E7B3B">
        <w:rPr>
          <w:rFonts w:hAnsi="Times New Roman" w:cs="Times New Roman"/>
          <w:bCs w:val="0"/>
          <w:sz w:val="28"/>
          <w:szCs w:val="28"/>
        </w:rPr>
        <w:t xml:space="preserve"> ___________________________</w:t>
      </w:r>
    </w:p>
    <w:p w:rsidR="003F4711" w:rsidRPr="005E7B3B" w:rsidRDefault="003F4711" w:rsidP="005E7B3B">
      <w:pPr>
        <w:rPr>
          <w:sz w:val="28"/>
          <w:szCs w:val="28"/>
        </w:rPr>
      </w:pPr>
    </w:p>
    <w:p w:rsidR="003F4711" w:rsidRDefault="003F4711" w:rsidP="003F4711">
      <w:pPr>
        <w:ind w:left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67"/>
        <w:gridCol w:w="1101"/>
        <w:gridCol w:w="909"/>
        <w:gridCol w:w="1469"/>
        <w:gridCol w:w="1595"/>
        <w:gridCol w:w="1467"/>
        <w:gridCol w:w="1467"/>
      </w:tblGrid>
      <w:tr w:rsidR="003F4711" w:rsidRPr="007945CB" w:rsidTr="005E7B3B">
        <w:tc>
          <w:tcPr>
            <w:tcW w:w="392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№ п-п</w:t>
            </w:r>
          </w:p>
        </w:tc>
        <w:tc>
          <w:tcPr>
            <w:tcW w:w="1167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Ф.И.О. ребенка</w:t>
            </w:r>
          </w:p>
        </w:tc>
        <w:tc>
          <w:tcPr>
            <w:tcW w:w="1101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09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Класс</w:t>
            </w:r>
          </w:p>
        </w:tc>
        <w:tc>
          <w:tcPr>
            <w:tcW w:w="3064" w:type="dxa"/>
            <w:gridSpan w:val="2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467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Реквизиты приказа об обучении в форме семейного образования</w:t>
            </w:r>
          </w:p>
        </w:tc>
        <w:tc>
          <w:tcPr>
            <w:tcW w:w="1467" w:type="dxa"/>
            <w:vMerge w:val="restart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 xml:space="preserve">Примечание  </w:t>
            </w:r>
          </w:p>
        </w:tc>
      </w:tr>
      <w:tr w:rsidR="003F4711" w:rsidRPr="00B63515" w:rsidTr="005E7B3B">
        <w:tc>
          <w:tcPr>
            <w:tcW w:w="392" w:type="dxa"/>
            <w:vMerge/>
          </w:tcPr>
          <w:p w:rsidR="003F4711" w:rsidRPr="00B63515" w:rsidRDefault="003F4711" w:rsidP="0052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3F4711" w:rsidRPr="00B63515" w:rsidRDefault="003F4711" w:rsidP="0052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3F4711" w:rsidRPr="00B63515" w:rsidRDefault="003F4711" w:rsidP="0052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</w:tcPr>
          <w:p w:rsidR="003F4711" w:rsidRPr="00B63515" w:rsidRDefault="003F4711" w:rsidP="0052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1595" w:type="dxa"/>
          </w:tcPr>
          <w:p w:rsidR="003F4711" w:rsidRPr="005E7B3B" w:rsidRDefault="003F4711" w:rsidP="00521381">
            <w:pPr>
              <w:jc w:val="center"/>
              <w:rPr>
                <w:sz w:val="20"/>
                <w:szCs w:val="20"/>
              </w:rPr>
            </w:pPr>
            <w:r w:rsidRPr="005E7B3B">
              <w:rPr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467" w:type="dxa"/>
            <w:vMerge/>
          </w:tcPr>
          <w:p w:rsidR="003F4711" w:rsidRPr="00B63515" w:rsidRDefault="003F4711" w:rsidP="0052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3F4711" w:rsidRPr="00B63515" w:rsidRDefault="003F4711" w:rsidP="00521381">
            <w:pPr>
              <w:jc w:val="center"/>
              <w:rPr>
                <w:sz w:val="28"/>
                <w:szCs w:val="28"/>
              </w:rPr>
            </w:pPr>
          </w:p>
        </w:tc>
      </w:tr>
      <w:tr w:rsidR="003F4711" w:rsidTr="005E7B3B">
        <w:tc>
          <w:tcPr>
            <w:tcW w:w="392" w:type="dxa"/>
          </w:tcPr>
          <w:p w:rsidR="003F4711" w:rsidRPr="007945CB" w:rsidRDefault="003F4711" w:rsidP="00521381">
            <w:pPr>
              <w:jc w:val="center"/>
            </w:pPr>
          </w:p>
        </w:tc>
        <w:tc>
          <w:tcPr>
            <w:tcW w:w="1167" w:type="dxa"/>
          </w:tcPr>
          <w:p w:rsidR="003F4711" w:rsidRPr="007945CB" w:rsidRDefault="003F4711" w:rsidP="00521381">
            <w:pPr>
              <w:jc w:val="center"/>
            </w:pPr>
          </w:p>
        </w:tc>
        <w:tc>
          <w:tcPr>
            <w:tcW w:w="1101" w:type="dxa"/>
          </w:tcPr>
          <w:p w:rsidR="003F4711" w:rsidRPr="007945CB" w:rsidRDefault="003F4711" w:rsidP="00521381">
            <w:pPr>
              <w:jc w:val="center"/>
            </w:pPr>
          </w:p>
        </w:tc>
        <w:tc>
          <w:tcPr>
            <w:tcW w:w="909" w:type="dxa"/>
          </w:tcPr>
          <w:p w:rsidR="003F4711" w:rsidRPr="007945CB" w:rsidRDefault="003F4711" w:rsidP="00521381">
            <w:pPr>
              <w:jc w:val="center"/>
            </w:pPr>
          </w:p>
        </w:tc>
        <w:tc>
          <w:tcPr>
            <w:tcW w:w="1469" w:type="dxa"/>
          </w:tcPr>
          <w:p w:rsidR="003F4711" w:rsidRPr="007945CB" w:rsidRDefault="003F4711" w:rsidP="00521381">
            <w:pPr>
              <w:jc w:val="center"/>
            </w:pPr>
          </w:p>
        </w:tc>
        <w:tc>
          <w:tcPr>
            <w:tcW w:w="1595" w:type="dxa"/>
          </w:tcPr>
          <w:p w:rsidR="003F4711" w:rsidRPr="007945CB" w:rsidRDefault="003F4711" w:rsidP="00521381">
            <w:pPr>
              <w:jc w:val="center"/>
            </w:pPr>
          </w:p>
        </w:tc>
        <w:tc>
          <w:tcPr>
            <w:tcW w:w="1467" w:type="dxa"/>
          </w:tcPr>
          <w:p w:rsidR="003F4711" w:rsidRPr="007945CB" w:rsidRDefault="003F4711" w:rsidP="00521381">
            <w:pPr>
              <w:jc w:val="center"/>
            </w:pPr>
          </w:p>
        </w:tc>
        <w:tc>
          <w:tcPr>
            <w:tcW w:w="1467" w:type="dxa"/>
          </w:tcPr>
          <w:p w:rsidR="003F4711" w:rsidRDefault="003F4711" w:rsidP="00521381">
            <w:pPr>
              <w:jc w:val="center"/>
            </w:pPr>
          </w:p>
        </w:tc>
      </w:tr>
    </w:tbl>
    <w:p w:rsidR="003F4711" w:rsidRDefault="003F4711" w:rsidP="003F4711">
      <w:pPr>
        <w:jc w:val="both"/>
        <w:rPr>
          <w:sz w:val="28"/>
          <w:szCs w:val="28"/>
        </w:rPr>
      </w:pPr>
    </w:p>
    <w:p w:rsidR="003F4711" w:rsidRDefault="003F4711" w:rsidP="003F4711">
      <w:pPr>
        <w:jc w:val="both"/>
        <w:rPr>
          <w:sz w:val="28"/>
          <w:szCs w:val="28"/>
        </w:rPr>
      </w:pPr>
    </w:p>
    <w:p w:rsidR="003F4711" w:rsidRDefault="003F4711" w:rsidP="003F471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 ____________</w:t>
      </w:r>
    </w:p>
    <w:p w:rsidR="003F4711" w:rsidRDefault="003F4711" w:rsidP="003F4711">
      <w:pPr>
        <w:jc w:val="both"/>
        <w:rPr>
          <w:sz w:val="20"/>
          <w:szCs w:val="20"/>
        </w:rPr>
      </w:pPr>
      <w:r w:rsidRPr="000B07BC">
        <w:rPr>
          <w:sz w:val="20"/>
          <w:szCs w:val="20"/>
        </w:rPr>
        <w:t xml:space="preserve">                                 </w:t>
      </w:r>
      <w:r w:rsidR="005E7B3B">
        <w:rPr>
          <w:sz w:val="20"/>
          <w:szCs w:val="20"/>
        </w:rPr>
        <w:t xml:space="preserve">          </w:t>
      </w:r>
      <w:r w:rsidRPr="000B07BC">
        <w:rPr>
          <w:sz w:val="20"/>
          <w:szCs w:val="20"/>
        </w:rPr>
        <w:t xml:space="preserve">  (подпись)</w:t>
      </w:r>
      <w:r w:rsidR="005E7B3B">
        <w:rPr>
          <w:sz w:val="20"/>
          <w:szCs w:val="20"/>
        </w:rPr>
        <w:t xml:space="preserve">           </w:t>
      </w:r>
      <w:r w:rsidRPr="000B07BC">
        <w:rPr>
          <w:sz w:val="20"/>
          <w:szCs w:val="20"/>
        </w:rPr>
        <w:t xml:space="preserve"> (Ф.И.О)</w:t>
      </w:r>
    </w:p>
    <w:p w:rsidR="005E7B3B" w:rsidRDefault="005E7B3B" w:rsidP="003F4711">
      <w:pPr>
        <w:jc w:val="both"/>
        <w:rPr>
          <w:sz w:val="20"/>
          <w:szCs w:val="20"/>
        </w:rPr>
      </w:pPr>
    </w:p>
    <w:p w:rsidR="003F4711" w:rsidRPr="00D77381" w:rsidRDefault="003F4711" w:rsidP="003F4711">
      <w:pPr>
        <w:pStyle w:val="20"/>
        <w:framePr w:w="1561" w:h="376" w:hRule="exact" w:wrap="around" w:vAnchor="page" w:hAnchor="page" w:x="6316" w:y="12991"/>
        <w:shd w:val="clear" w:color="auto" w:fill="auto"/>
        <w:spacing w:line="210" w:lineRule="exact"/>
        <w:ind w:right="20"/>
        <w:rPr>
          <w:sz w:val="20"/>
          <w:szCs w:val="20"/>
        </w:rPr>
      </w:pPr>
      <w:r>
        <w:t xml:space="preserve">  </w:t>
      </w:r>
    </w:p>
    <w:p w:rsidR="003F4711" w:rsidRDefault="003F4711" w:rsidP="003F4711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F4711" w:rsidRDefault="003F4711">
      <w:pPr>
        <w:pStyle w:val="Style5"/>
        <w:widowControl/>
        <w:spacing w:before="19"/>
        <w:jc w:val="both"/>
        <w:rPr>
          <w:rStyle w:val="FontStyle24"/>
        </w:rPr>
      </w:pPr>
    </w:p>
    <w:sectPr w:rsidR="003F4711" w:rsidSect="008F1C34">
      <w:type w:val="continuous"/>
      <w:pgSz w:w="11905" w:h="16837"/>
      <w:pgMar w:top="791" w:right="917" w:bottom="878" w:left="163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29" w:rsidRDefault="00CC5429">
      <w:r>
        <w:separator/>
      </w:r>
    </w:p>
  </w:endnote>
  <w:endnote w:type="continuationSeparator" w:id="0">
    <w:p w:rsidR="00CC5429" w:rsidRDefault="00CC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29" w:rsidRDefault="00CC5429">
      <w:r>
        <w:separator/>
      </w:r>
    </w:p>
  </w:footnote>
  <w:footnote w:type="continuationSeparator" w:id="0">
    <w:p w:rsidR="00CC5429" w:rsidRDefault="00CC5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002F80"/>
    <w:lvl w:ilvl="0">
      <w:numFmt w:val="bullet"/>
      <w:lvlText w:val="*"/>
      <w:lvlJc w:val="left"/>
    </w:lvl>
  </w:abstractNum>
  <w:abstractNum w:abstractNumId="1">
    <w:nsid w:val="023E30A8"/>
    <w:multiLevelType w:val="singleLevel"/>
    <w:tmpl w:val="CCB0F576"/>
    <w:lvl w:ilvl="0">
      <w:start w:val="4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65595462"/>
    <w:multiLevelType w:val="singleLevel"/>
    <w:tmpl w:val="A2145CD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36779"/>
    <w:rsid w:val="002A1433"/>
    <w:rsid w:val="00335F5E"/>
    <w:rsid w:val="003F4711"/>
    <w:rsid w:val="00412E06"/>
    <w:rsid w:val="00474DEA"/>
    <w:rsid w:val="00475D0A"/>
    <w:rsid w:val="00524D0E"/>
    <w:rsid w:val="005E7B3B"/>
    <w:rsid w:val="00620A96"/>
    <w:rsid w:val="006745D3"/>
    <w:rsid w:val="006D1BC4"/>
    <w:rsid w:val="0072398C"/>
    <w:rsid w:val="00736779"/>
    <w:rsid w:val="007D0498"/>
    <w:rsid w:val="00804F01"/>
    <w:rsid w:val="008224B1"/>
    <w:rsid w:val="00856EA5"/>
    <w:rsid w:val="008B28CB"/>
    <w:rsid w:val="008F1C34"/>
    <w:rsid w:val="0092563A"/>
    <w:rsid w:val="009957DB"/>
    <w:rsid w:val="009C717C"/>
    <w:rsid w:val="009D7891"/>
    <w:rsid w:val="00B21DB5"/>
    <w:rsid w:val="00BA0BE4"/>
    <w:rsid w:val="00CC5429"/>
    <w:rsid w:val="00D64D23"/>
    <w:rsid w:val="00D670A8"/>
    <w:rsid w:val="00E0748F"/>
    <w:rsid w:val="00E24571"/>
    <w:rsid w:val="00E47B6D"/>
    <w:rsid w:val="00EA103F"/>
    <w:rsid w:val="00F5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1C34"/>
  </w:style>
  <w:style w:type="paragraph" w:customStyle="1" w:styleId="Style2">
    <w:name w:val="Style2"/>
    <w:basedOn w:val="a"/>
    <w:uiPriority w:val="99"/>
    <w:rsid w:val="008F1C34"/>
    <w:pPr>
      <w:spacing w:line="235" w:lineRule="exact"/>
      <w:jc w:val="center"/>
    </w:pPr>
  </w:style>
  <w:style w:type="paragraph" w:customStyle="1" w:styleId="Style3">
    <w:name w:val="Style3"/>
    <w:basedOn w:val="a"/>
    <w:uiPriority w:val="99"/>
    <w:rsid w:val="008F1C34"/>
  </w:style>
  <w:style w:type="paragraph" w:customStyle="1" w:styleId="Style4">
    <w:name w:val="Style4"/>
    <w:basedOn w:val="a"/>
    <w:uiPriority w:val="99"/>
    <w:rsid w:val="008F1C34"/>
  </w:style>
  <w:style w:type="paragraph" w:customStyle="1" w:styleId="Style5">
    <w:name w:val="Style5"/>
    <w:basedOn w:val="a"/>
    <w:uiPriority w:val="99"/>
    <w:rsid w:val="008F1C34"/>
  </w:style>
  <w:style w:type="paragraph" w:customStyle="1" w:styleId="Style6">
    <w:name w:val="Style6"/>
    <w:basedOn w:val="a"/>
    <w:uiPriority w:val="99"/>
    <w:rsid w:val="008F1C34"/>
    <w:pPr>
      <w:spacing w:line="323" w:lineRule="exact"/>
    </w:pPr>
  </w:style>
  <w:style w:type="paragraph" w:customStyle="1" w:styleId="Style7">
    <w:name w:val="Style7"/>
    <w:basedOn w:val="a"/>
    <w:uiPriority w:val="99"/>
    <w:rsid w:val="008F1C34"/>
    <w:pPr>
      <w:spacing w:line="323" w:lineRule="exact"/>
      <w:ind w:firstLine="701"/>
    </w:pPr>
  </w:style>
  <w:style w:type="paragraph" w:customStyle="1" w:styleId="Style8">
    <w:name w:val="Style8"/>
    <w:basedOn w:val="a"/>
    <w:uiPriority w:val="99"/>
    <w:rsid w:val="008F1C34"/>
    <w:pPr>
      <w:spacing w:line="322" w:lineRule="exact"/>
      <w:ind w:hanging="341"/>
      <w:jc w:val="both"/>
    </w:pPr>
  </w:style>
  <w:style w:type="paragraph" w:customStyle="1" w:styleId="Style9">
    <w:name w:val="Style9"/>
    <w:basedOn w:val="a"/>
    <w:uiPriority w:val="99"/>
    <w:rsid w:val="008F1C34"/>
    <w:pPr>
      <w:jc w:val="both"/>
    </w:pPr>
  </w:style>
  <w:style w:type="paragraph" w:customStyle="1" w:styleId="Style10">
    <w:name w:val="Style10"/>
    <w:basedOn w:val="a"/>
    <w:uiPriority w:val="99"/>
    <w:rsid w:val="008F1C34"/>
  </w:style>
  <w:style w:type="paragraph" w:customStyle="1" w:styleId="Style11">
    <w:name w:val="Style11"/>
    <w:basedOn w:val="a"/>
    <w:uiPriority w:val="99"/>
    <w:rsid w:val="008F1C34"/>
  </w:style>
  <w:style w:type="paragraph" w:customStyle="1" w:styleId="Style12">
    <w:name w:val="Style12"/>
    <w:basedOn w:val="a"/>
    <w:uiPriority w:val="99"/>
    <w:rsid w:val="008F1C34"/>
    <w:pPr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8F1C34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8F1C34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8F1C34"/>
    <w:pPr>
      <w:spacing w:line="326" w:lineRule="exact"/>
    </w:pPr>
  </w:style>
  <w:style w:type="character" w:customStyle="1" w:styleId="FontStyle17">
    <w:name w:val="Font Style17"/>
    <w:basedOn w:val="a0"/>
    <w:uiPriority w:val="99"/>
    <w:rsid w:val="008F1C34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8F1C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8F1C34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F1C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8F1C3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8F1C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8F1C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8F1C34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link w:val="40"/>
    <w:rsid w:val="003F4711"/>
    <w:rPr>
      <w:b/>
      <w:bCs/>
      <w:spacing w:val="68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4711"/>
    <w:pPr>
      <w:shd w:val="clear" w:color="auto" w:fill="FFFFFF"/>
      <w:autoSpaceDE/>
      <w:autoSpaceDN/>
      <w:adjustRightInd/>
      <w:spacing w:line="768" w:lineRule="exact"/>
    </w:pPr>
    <w:rPr>
      <w:rFonts w:hAnsiTheme="minorHAnsi" w:cstheme="minorBidi"/>
      <w:b/>
      <w:bCs/>
      <w:spacing w:val="68"/>
      <w:sz w:val="28"/>
      <w:szCs w:val="28"/>
    </w:rPr>
  </w:style>
  <w:style w:type="character" w:customStyle="1" w:styleId="41">
    <w:name w:val="Колонтитул (4)_"/>
    <w:link w:val="42"/>
    <w:rsid w:val="003F4711"/>
    <w:rPr>
      <w:b/>
      <w:bCs/>
      <w:spacing w:val="4"/>
      <w:shd w:val="clear" w:color="auto" w:fill="FFFFFF"/>
    </w:rPr>
  </w:style>
  <w:style w:type="paragraph" w:customStyle="1" w:styleId="42">
    <w:name w:val="Колонтитул (4)"/>
    <w:basedOn w:val="a"/>
    <w:link w:val="41"/>
    <w:rsid w:val="003F4711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hAnsiTheme="minorHAnsi" w:cstheme="minorBidi"/>
      <w:b/>
      <w:bCs/>
      <w:spacing w:val="4"/>
      <w:sz w:val="22"/>
      <w:szCs w:val="22"/>
    </w:rPr>
  </w:style>
  <w:style w:type="character" w:customStyle="1" w:styleId="2">
    <w:name w:val="Колонтитул (2)_"/>
    <w:link w:val="20"/>
    <w:rsid w:val="003F4711"/>
    <w:rPr>
      <w:b/>
      <w:bCs/>
      <w:spacing w:val="-1"/>
      <w:sz w:val="21"/>
      <w:szCs w:val="21"/>
      <w:shd w:val="clear" w:color="auto" w:fill="FFFFFF"/>
    </w:rPr>
  </w:style>
  <w:style w:type="paragraph" w:customStyle="1" w:styleId="20">
    <w:name w:val="Колонтитул (2)"/>
    <w:basedOn w:val="a"/>
    <w:link w:val="2"/>
    <w:rsid w:val="003F4711"/>
    <w:pPr>
      <w:shd w:val="clear" w:color="auto" w:fill="FFFFFF"/>
      <w:autoSpaceDE/>
      <w:autoSpaceDN/>
      <w:adjustRightInd/>
      <w:spacing w:line="0" w:lineRule="atLeast"/>
    </w:pPr>
    <w:rPr>
      <w:rFonts w:hAnsiTheme="minorHAnsi" w:cstheme="minorBidi"/>
      <w:b/>
      <w:bCs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&lt;4D6963726F736F667420576F7264202D20EFF0E8EAE0E720F3F7E5F220F4EEF0EC20EFEEEBF3F7E5EDE8FF20EEE1F0E0E7EEE2E0EDE8FF&gt;</vt:lpstr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&lt;4D6963726F736F667420576F7264202D20EFF0E8EAE0E720F3F7E5F220F4EEF0EC20EFEEEBF3F7E5EDE8FF20EEE1F0E0E7EEE2E0EDE8FF&gt;</dc:title>
  <dc:creator>Ирина</dc:creator>
  <cp:lastModifiedBy>Ирина</cp:lastModifiedBy>
  <cp:revision>14</cp:revision>
  <cp:lastPrinted>2016-02-20T06:37:00Z</cp:lastPrinted>
  <dcterms:created xsi:type="dcterms:W3CDTF">2016-02-02T08:14:00Z</dcterms:created>
  <dcterms:modified xsi:type="dcterms:W3CDTF">2016-02-24T13:22:00Z</dcterms:modified>
</cp:coreProperties>
</file>